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822E78" w14:textId="50C59B63" w:rsidR="0043408E" w:rsidRPr="001A5F60" w:rsidRDefault="0043408E" w:rsidP="00DE019D">
      <w:pPr>
        <w:spacing w:before="120" w:after="120" w:line="240" w:lineRule="auto"/>
        <w:jc w:val="center"/>
        <w:rPr>
          <w:rFonts w:ascii="Arial" w:eastAsia="Times New Roman" w:hAnsi="Arial" w:cs="Arial"/>
          <w:b/>
          <w:sz w:val="32"/>
          <w:szCs w:val="32"/>
          <w:u w:val="single"/>
        </w:rPr>
      </w:pPr>
      <w:r w:rsidRPr="001A5F60">
        <w:rPr>
          <w:rFonts w:ascii="Arial" w:eastAsia="Times New Roman" w:hAnsi="Arial" w:cs="Arial"/>
          <w:b/>
          <w:sz w:val="32"/>
          <w:szCs w:val="32"/>
          <w:u w:val="single"/>
        </w:rPr>
        <w:t>Investment Committee</w:t>
      </w:r>
    </w:p>
    <w:p w14:paraId="4A284BE8" w14:textId="6D72A87F" w:rsidR="00A926F0" w:rsidRDefault="002C1B94" w:rsidP="00DE019D">
      <w:pPr>
        <w:spacing w:before="120" w:after="120"/>
        <w:jc w:val="both"/>
        <w:rPr>
          <w:rFonts w:ascii="Arial" w:hAnsi="Arial" w:cs="Arial"/>
          <w:sz w:val="23"/>
          <w:szCs w:val="23"/>
        </w:rPr>
      </w:pPr>
      <w:r w:rsidRPr="00300016">
        <w:rPr>
          <w:rFonts w:ascii="Arial" w:hAnsi="Arial" w:cs="Arial"/>
          <w:sz w:val="23"/>
          <w:szCs w:val="23"/>
        </w:rPr>
        <w:t xml:space="preserve">The Investment Committee met on </w:t>
      </w:r>
      <w:r w:rsidR="009B68D8" w:rsidRPr="00300016">
        <w:rPr>
          <w:rFonts w:ascii="Arial" w:hAnsi="Arial" w:cs="Arial"/>
          <w:sz w:val="23"/>
          <w:szCs w:val="23"/>
        </w:rPr>
        <w:t xml:space="preserve">Wednesday, </w:t>
      </w:r>
      <w:r w:rsidR="00411374">
        <w:rPr>
          <w:rFonts w:ascii="Arial" w:hAnsi="Arial" w:cs="Arial"/>
          <w:sz w:val="23"/>
          <w:szCs w:val="23"/>
        </w:rPr>
        <w:t>July</w:t>
      </w:r>
      <w:r w:rsidR="009B68D8" w:rsidRPr="00300016">
        <w:rPr>
          <w:rFonts w:ascii="Arial" w:hAnsi="Arial" w:cs="Arial"/>
          <w:sz w:val="23"/>
          <w:szCs w:val="23"/>
        </w:rPr>
        <w:t xml:space="preserve"> </w:t>
      </w:r>
      <w:r w:rsidR="00411374">
        <w:rPr>
          <w:rFonts w:ascii="Arial" w:hAnsi="Arial" w:cs="Arial"/>
          <w:sz w:val="23"/>
          <w:szCs w:val="23"/>
        </w:rPr>
        <w:t>22</w:t>
      </w:r>
      <w:r w:rsidR="009B68D8" w:rsidRPr="00300016">
        <w:rPr>
          <w:rFonts w:ascii="Arial" w:hAnsi="Arial" w:cs="Arial"/>
          <w:sz w:val="23"/>
          <w:szCs w:val="23"/>
        </w:rPr>
        <w:t>, 2026</w:t>
      </w:r>
      <w:r w:rsidR="00ED35DC" w:rsidRPr="00300016">
        <w:rPr>
          <w:rFonts w:ascii="Arial" w:hAnsi="Arial" w:cs="Arial"/>
          <w:sz w:val="23"/>
          <w:szCs w:val="23"/>
        </w:rPr>
        <w:t xml:space="preserve">. </w:t>
      </w:r>
      <w:r w:rsidRPr="00300016">
        <w:rPr>
          <w:rFonts w:ascii="Arial" w:hAnsi="Arial" w:cs="Arial"/>
          <w:sz w:val="23"/>
          <w:szCs w:val="23"/>
        </w:rPr>
        <w:t xml:space="preserve"> </w:t>
      </w:r>
      <w:bookmarkStart w:id="0" w:name="_Hlk222406144"/>
    </w:p>
    <w:p w14:paraId="30F62111" w14:textId="4B9E911C" w:rsidR="000E5AE7" w:rsidRDefault="00943A41" w:rsidP="003D68EE">
      <w:pPr>
        <w:spacing w:before="120" w:after="120"/>
        <w:jc w:val="both"/>
        <w:rPr>
          <w:rFonts w:ascii="Arial" w:hAnsi="Arial" w:cs="Arial"/>
          <w:sz w:val="23"/>
          <w:szCs w:val="23"/>
        </w:rPr>
      </w:pPr>
      <w:r w:rsidRPr="714C2F72">
        <w:rPr>
          <w:rFonts w:ascii="Arial" w:hAnsi="Arial" w:cs="Arial"/>
          <w:sz w:val="23"/>
          <w:szCs w:val="23"/>
        </w:rPr>
        <w:t xml:space="preserve">The Committee </w:t>
      </w:r>
      <w:bookmarkEnd w:id="0"/>
      <w:r w:rsidR="00445D4D" w:rsidRPr="00445D4D">
        <w:rPr>
          <w:rFonts w:ascii="Arial" w:hAnsi="Arial" w:cs="Arial"/>
          <w:sz w:val="23"/>
          <w:szCs w:val="23"/>
        </w:rPr>
        <w:t xml:space="preserve">received a presentation from </w:t>
      </w:r>
      <w:r w:rsidR="003D68EE">
        <w:rPr>
          <w:rFonts w:ascii="Arial" w:hAnsi="Arial" w:cs="Arial"/>
          <w:sz w:val="23"/>
          <w:szCs w:val="23"/>
        </w:rPr>
        <w:t>Townsend</w:t>
      </w:r>
      <w:r w:rsidR="00445D4D" w:rsidRPr="00445D4D">
        <w:rPr>
          <w:rFonts w:ascii="Arial" w:hAnsi="Arial" w:cs="Arial"/>
          <w:sz w:val="23"/>
          <w:szCs w:val="23"/>
        </w:rPr>
        <w:t xml:space="preserve"> providing an overview</w:t>
      </w:r>
      <w:r w:rsidR="009E24D5">
        <w:rPr>
          <w:rFonts w:ascii="Arial" w:hAnsi="Arial" w:cs="Arial"/>
          <w:sz w:val="23"/>
          <w:szCs w:val="23"/>
        </w:rPr>
        <w:t xml:space="preserve"> of the Pension Fund’s real estate portfolio. </w:t>
      </w:r>
      <w:r w:rsidR="00877EE6">
        <w:rPr>
          <w:rFonts w:ascii="Arial" w:hAnsi="Arial" w:cs="Arial"/>
          <w:sz w:val="23"/>
          <w:szCs w:val="23"/>
        </w:rPr>
        <w:t xml:space="preserve">Townsend </w:t>
      </w:r>
      <w:r w:rsidR="000F1F10">
        <w:rPr>
          <w:rFonts w:ascii="Arial" w:hAnsi="Arial" w:cs="Arial"/>
          <w:sz w:val="23"/>
          <w:szCs w:val="23"/>
        </w:rPr>
        <w:t>provided</w:t>
      </w:r>
      <w:r w:rsidR="00395F70">
        <w:rPr>
          <w:rFonts w:ascii="Arial" w:hAnsi="Arial" w:cs="Arial"/>
          <w:sz w:val="23"/>
          <w:szCs w:val="23"/>
        </w:rPr>
        <w:t xml:space="preserve"> an overview of the real estate market, highlighting </w:t>
      </w:r>
      <w:r w:rsidR="00EE5C9E">
        <w:rPr>
          <w:rFonts w:ascii="Arial" w:hAnsi="Arial" w:cs="Arial"/>
          <w:sz w:val="23"/>
          <w:szCs w:val="23"/>
        </w:rPr>
        <w:t xml:space="preserve">that most property sectors are poised for growth </w:t>
      </w:r>
      <w:r w:rsidR="00DD6A55">
        <w:rPr>
          <w:rFonts w:ascii="Arial" w:hAnsi="Arial" w:cs="Arial"/>
          <w:sz w:val="23"/>
          <w:szCs w:val="23"/>
        </w:rPr>
        <w:t xml:space="preserve">and </w:t>
      </w:r>
      <w:r w:rsidR="007816AC">
        <w:rPr>
          <w:rFonts w:ascii="Arial" w:hAnsi="Arial" w:cs="Arial"/>
          <w:sz w:val="23"/>
          <w:szCs w:val="23"/>
        </w:rPr>
        <w:t>that</w:t>
      </w:r>
      <w:r w:rsidR="00DD6A55">
        <w:rPr>
          <w:rFonts w:ascii="Arial" w:hAnsi="Arial" w:cs="Arial"/>
          <w:sz w:val="23"/>
          <w:szCs w:val="23"/>
        </w:rPr>
        <w:t xml:space="preserve"> they favor maintaining an overweight to alternatives, housing, and logistics. </w:t>
      </w:r>
    </w:p>
    <w:p w14:paraId="00CAE857" w14:textId="40439818" w:rsidR="000D4B67" w:rsidRDefault="02E09B30" w:rsidP="21E3389A">
      <w:pPr>
        <w:spacing w:before="120" w:after="120"/>
        <w:jc w:val="both"/>
        <w:rPr>
          <w:rFonts w:ascii="Arial" w:hAnsi="Arial" w:cs="Arial"/>
          <w:sz w:val="23"/>
          <w:szCs w:val="23"/>
        </w:rPr>
      </w:pPr>
      <w:r w:rsidRPr="2F3C3A99">
        <w:rPr>
          <w:rFonts w:ascii="Arial" w:hAnsi="Arial" w:cs="Arial"/>
          <w:sz w:val="23"/>
          <w:szCs w:val="23"/>
        </w:rPr>
        <w:t xml:space="preserve">Next, Townsend </w:t>
      </w:r>
      <w:r w:rsidR="4AA882CC" w:rsidRPr="2F3C3A99">
        <w:rPr>
          <w:rFonts w:ascii="Arial" w:hAnsi="Arial" w:cs="Arial"/>
          <w:sz w:val="23"/>
          <w:szCs w:val="23"/>
        </w:rPr>
        <w:t xml:space="preserve">detailed the Pension Fund’s real estate </w:t>
      </w:r>
      <w:r w:rsidR="5EDA77B3" w:rsidRPr="2F3C3A99">
        <w:rPr>
          <w:rFonts w:ascii="Arial" w:hAnsi="Arial" w:cs="Arial"/>
          <w:sz w:val="23"/>
          <w:szCs w:val="23"/>
        </w:rPr>
        <w:t>portfolio</w:t>
      </w:r>
      <w:r w:rsidR="210E3C00" w:rsidRPr="2F3C3A99">
        <w:rPr>
          <w:rFonts w:ascii="Arial" w:hAnsi="Arial" w:cs="Arial"/>
          <w:sz w:val="23"/>
          <w:szCs w:val="23"/>
        </w:rPr>
        <w:t xml:space="preserve"> as of December 31, 2025. The Pension Fund </w:t>
      </w:r>
      <w:r w:rsidR="5579A558" w:rsidRPr="2F3C3A99">
        <w:rPr>
          <w:rFonts w:ascii="Arial" w:hAnsi="Arial" w:cs="Arial"/>
          <w:sz w:val="23"/>
          <w:szCs w:val="23"/>
        </w:rPr>
        <w:t>has a target allocation of 9%</w:t>
      </w:r>
      <w:r w:rsidR="341E5A5B" w:rsidRPr="2F3C3A99">
        <w:rPr>
          <w:rFonts w:ascii="Arial" w:hAnsi="Arial" w:cs="Arial"/>
          <w:sz w:val="23"/>
          <w:szCs w:val="23"/>
        </w:rPr>
        <w:t xml:space="preserve"> to</w:t>
      </w:r>
      <w:r w:rsidR="5579A558" w:rsidRPr="2F3C3A99">
        <w:rPr>
          <w:rFonts w:ascii="Arial" w:hAnsi="Arial" w:cs="Arial"/>
          <w:sz w:val="23"/>
          <w:szCs w:val="23"/>
        </w:rPr>
        <w:t xml:space="preserve"> real estate</w:t>
      </w:r>
      <w:r w:rsidR="67721F20" w:rsidRPr="2F3C3A99">
        <w:rPr>
          <w:rFonts w:ascii="Arial" w:hAnsi="Arial" w:cs="Arial"/>
          <w:sz w:val="23"/>
          <w:szCs w:val="23"/>
        </w:rPr>
        <w:t xml:space="preserve"> and a funded allocation of 7.7%. </w:t>
      </w:r>
      <w:r w:rsidR="79363DB6" w:rsidRPr="2F3C3A99">
        <w:rPr>
          <w:rFonts w:ascii="Arial" w:hAnsi="Arial" w:cs="Arial"/>
          <w:sz w:val="23"/>
          <w:szCs w:val="23"/>
        </w:rPr>
        <w:t>T</w:t>
      </w:r>
      <w:r w:rsidR="01CDB78E" w:rsidRPr="2F3C3A99">
        <w:rPr>
          <w:rFonts w:ascii="Arial" w:hAnsi="Arial" w:cs="Arial"/>
          <w:sz w:val="23"/>
          <w:szCs w:val="23"/>
        </w:rPr>
        <w:t>hey</w:t>
      </w:r>
      <w:r w:rsidR="67721F20" w:rsidRPr="2F3C3A99">
        <w:rPr>
          <w:rFonts w:ascii="Arial" w:hAnsi="Arial" w:cs="Arial"/>
          <w:sz w:val="23"/>
          <w:szCs w:val="23"/>
        </w:rPr>
        <w:t xml:space="preserve"> noted that the real estate allocation in the Townsend report does not include the asset values or returns of the SAFP property holding company.</w:t>
      </w:r>
      <w:r w:rsidR="736804B7" w:rsidRPr="2F3C3A99">
        <w:rPr>
          <w:rFonts w:ascii="Arial" w:hAnsi="Arial" w:cs="Arial"/>
          <w:sz w:val="23"/>
          <w:szCs w:val="23"/>
        </w:rPr>
        <w:t xml:space="preserve"> The real estate portfolio</w:t>
      </w:r>
      <w:r w:rsidR="562D0F2C" w:rsidRPr="2F3C3A99">
        <w:rPr>
          <w:rFonts w:ascii="Arial" w:hAnsi="Arial" w:cs="Arial"/>
          <w:sz w:val="23"/>
          <w:szCs w:val="23"/>
        </w:rPr>
        <w:t xml:space="preserve"> </w:t>
      </w:r>
      <w:r w:rsidR="509D7390" w:rsidRPr="2F3C3A99">
        <w:rPr>
          <w:rFonts w:ascii="Arial" w:hAnsi="Arial" w:cs="Arial"/>
          <w:sz w:val="23"/>
          <w:szCs w:val="23"/>
        </w:rPr>
        <w:t>targets</w:t>
      </w:r>
      <w:r w:rsidR="37100498" w:rsidRPr="2F3C3A99">
        <w:rPr>
          <w:rFonts w:ascii="Arial" w:hAnsi="Arial" w:cs="Arial"/>
          <w:sz w:val="23"/>
          <w:szCs w:val="23"/>
        </w:rPr>
        <w:t xml:space="preserve"> </w:t>
      </w:r>
      <w:r w:rsidR="0F121A22" w:rsidRPr="2F3C3A99">
        <w:rPr>
          <w:rFonts w:ascii="Arial" w:hAnsi="Arial" w:cs="Arial"/>
          <w:sz w:val="23"/>
          <w:szCs w:val="23"/>
        </w:rPr>
        <w:t>50</w:t>
      </w:r>
      <w:proofErr w:type="gramStart"/>
      <w:r w:rsidR="0F121A22" w:rsidRPr="2F3C3A99">
        <w:rPr>
          <w:rFonts w:ascii="Arial" w:hAnsi="Arial" w:cs="Arial"/>
          <w:sz w:val="23"/>
          <w:szCs w:val="23"/>
        </w:rPr>
        <w:t xml:space="preserve">% </w:t>
      </w:r>
      <w:r w:rsidR="7F49A841" w:rsidRPr="2F3C3A99">
        <w:rPr>
          <w:rFonts w:ascii="Arial" w:hAnsi="Arial" w:cs="Arial"/>
          <w:sz w:val="23"/>
          <w:szCs w:val="23"/>
        </w:rPr>
        <w:t>to</w:t>
      </w:r>
      <w:proofErr w:type="gramEnd"/>
      <w:r w:rsidR="0F121A22" w:rsidRPr="2F3C3A99">
        <w:rPr>
          <w:rFonts w:ascii="Arial" w:hAnsi="Arial" w:cs="Arial"/>
          <w:sz w:val="23"/>
          <w:szCs w:val="23"/>
        </w:rPr>
        <w:t xml:space="preserve"> Core</w:t>
      </w:r>
      <w:r w:rsidR="17079FDE" w:rsidRPr="2F3C3A99">
        <w:rPr>
          <w:rFonts w:ascii="Arial" w:hAnsi="Arial" w:cs="Arial"/>
          <w:sz w:val="23"/>
          <w:szCs w:val="23"/>
        </w:rPr>
        <w:t xml:space="preserve"> investments</w:t>
      </w:r>
      <w:r w:rsidR="0F121A22" w:rsidRPr="2F3C3A99">
        <w:rPr>
          <w:rFonts w:ascii="Arial" w:hAnsi="Arial" w:cs="Arial"/>
          <w:sz w:val="23"/>
          <w:szCs w:val="23"/>
        </w:rPr>
        <w:t xml:space="preserve"> and 50</w:t>
      </w:r>
      <w:proofErr w:type="gramStart"/>
      <w:r w:rsidR="0F121A22" w:rsidRPr="2F3C3A99">
        <w:rPr>
          <w:rFonts w:ascii="Arial" w:hAnsi="Arial" w:cs="Arial"/>
          <w:sz w:val="23"/>
          <w:szCs w:val="23"/>
        </w:rPr>
        <w:t xml:space="preserve">% </w:t>
      </w:r>
      <w:r w:rsidR="035912B3" w:rsidRPr="2F3C3A99">
        <w:rPr>
          <w:rFonts w:ascii="Arial" w:hAnsi="Arial" w:cs="Arial"/>
          <w:sz w:val="23"/>
          <w:szCs w:val="23"/>
        </w:rPr>
        <w:t>to</w:t>
      </w:r>
      <w:proofErr w:type="gramEnd"/>
      <w:r w:rsidR="0F121A22" w:rsidRPr="2F3C3A99">
        <w:rPr>
          <w:rFonts w:ascii="Arial" w:hAnsi="Arial" w:cs="Arial"/>
          <w:sz w:val="23"/>
          <w:szCs w:val="23"/>
        </w:rPr>
        <w:t xml:space="preserve"> </w:t>
      </w:r>
      <w:proofErr w:type="gramStart"/>
      <w:r w:rsidR="0F121A22" w:rsidRPr="2F3C3A99">
        <w:rPr>
          <w:rFonts w:ascii="Arial" w:hAnsi="Arial" w:cs="Arial"/>
          <w:sz w:val="23"/>
          <w:szCs w:val="23"/>
        </w:rPr>
        <w:t>Non-Core</w:t>
      </w:r>
      <w:proofErr w:type="gramEnd"/>
      <w:r w:rsidR="5C0DD93D" w:rsidRPr="2F3C3A99">
        <w:rPr>
          <w:rFonts w:ascii="Arial" w:hAnsi="Arial" w:cs="Arial"/>
          <w:sz w:val="23"/>
          <w:szCs w:val="23"/>
        </w:rPr>
        <w:t xml:space="preserve">, </w:t>
      </w:r>
      <w:r w:rsidR="03D68F4C" w:rsidRPr="2F3C3A99">
        <w:rPr>
          <w:rFonts w:ascii="Arial" w:hAnsi="Arial" w:cs="Arial"/>
          <w:sz w:val="23"/>
          <w:szCs w:val="23"/>
        </w:rPr>
        <w:t>and</w:t>
      </w:r>
      <w:r w:rsidR="5C0DD93D" w:rsidRPr="2F3C3A99">
        <w:rPr>
          <w:rFonts w:ascii="Arial" w:hAnsi="Arial" w:cs="Arial"/>
          <w:sz w:val="23"/>
          <w:szCs w:val="23"/>
        </w:rPr>
        <w:t xml:space="preserve"> the current allocation is </w:t>
      </w:r>
      <w:r w:rsidR="03647372" w:rsidRPr="2F3C3A99">
        <w:rPr>
          <w:rFonts w:ascii="Arial" w:hAnsi="Arial" w:cs="Arial"/>
          <w:sz w:val="23"/>
          <w:szCs w:val="23"/>
        </w:rPr>
        <w:t>45%</w:t>
      </w:r>
      <w:r w:rsidR="0FE527F3" w:rsidRPr="2F3C3A99">
        <w:rPr>
          <w:rFonts w:ascii="Arial" w:hAnsi="Arial" w:cs="Arial"/>
          <w:sz w:val="23"/>
          <w:szCs w:val="23"/>
        </w:rPr>
        <w:t xml:space="preserve"> </w:t>
      </w:r>
      <w:r w:rsidR="03647372" w:rsidRPr="2F3C3A99">
        <w:rPr>
          <w:rFonts w:ascii="Arial" w:hAnsi="Arial" w:cs="Arial"/>
          <w:sz w:val="23"/>
          <w:szCs w:val="23"/>
        </w:rPr>
        <w:t>Core and 55% Non-Core</w:t>
      </w:r>
      <w:r w:rsidR="3C13E63E" w:rsidRPr="2F3C3A99">
        <w:rPr>
          <w:rFonts w:ascii="Arial" w:hAnsi="Arial" w:cs="Arial"/>
          <w:sz w:val="23"/>
          <w:szCs w:val="23"/>
        </w:rPr>
        <w:t xml:space="preserve">. </w:t>
      </w:r>
      <w:proofErr w:type="gramStart"/>
      <w:r w:rsidR="721B755C" w:rsidRPr="2F3C3A99">
        <w:rPr>
          <w:rFonts w:ascii="Arial" w:hAnsi="Arial" w:cs="Arial"/>
          <w:sz w:val="23"/>
          <w:szCs w:val="23"/>
        </w:rPr>
        <w:t>The r</w:t>
      </w:r>
      <w:r w:rsidR="5B20E6E1" w:rsidRPr="2F3C3A99">
        <w:rPr>
          <w:rFonts w:ascii="Arial" w:hAnsi="Arial" w:cs="Arial"/>
          <w:sz w:val="23"/>
          <w:szCs w:val="23"/>
        </w:rPr>
        <w:t>eal</w:t>
      </w:r>
      <w:proofErr w:type="gramEnd"/>
      <w:r w:rsidR="5B20E6E1" w:rsidRPr="2F3C3A99">
        <w:rPr>
          <w:rFonts w:ascii="Arial" w:hAnsi="Arial" w:cs="Arial"/>
          <w:sz w:val="23"/>
          <w:szCs w:val="23"/>
        </w:rPr>
        <w:t xml:space="preserve"> estate </w:t>
      </w:r>
      <w:r w:rsidR="4F431312" w:rsidRPr="2F3C3A99">
        <w:rPr>
          <w:rFonts w:ascii="Arial" w:hAnsi="Arial" w:cs="Arial"/>
          <w:sz w:val="23"/>
          <w:szCs w:val="23"/>
        </w:rPr>
        <w:t xml:space="preserve">portfolio </w:t>
      </w:r>
      <w:r w:rsidR="5B20E6E1" w:rsidRPr="2F3C3A99">
        <w:rPr>
          <w:rFonts w:ascii="Arial" w:hAnsi="Arial" w:cs="Arial"/>
          <w:sz w:val="23"/>
          <w:szCs w:val="23"/>
        </w:rPr>
        <w:t xml:space="preserve">performance </w:t>
      </w:r>
      <w:r w:rsidR="7BD2947A" w:rsidRPr="2F3C3A99">
        <w:rPr>
          <w:rFonts w:ascii="Arial" w:hAnsi="Arial" w:cs="Arial"/>
          <w:sz w:val="23"/>
          <w:szCs w:val="23"/>
        </w:rPr>
        <w:t>has outperformed</w:t>
      </w:r>
      <w:r w:rsidR="37F0C5EE" w:rsidRPr="2F3C3A99">
        <w:rPr>
          <w:rFonts w:ascii="Arial" w:hAnsi="Arial" w:cs="Arial"/>
          <w:sz w:val="23"/>
          <w:szCs w:val="23"/>
        </w:rPr>
        <w:t xml:space="preserve"> </w:t>
      </w:r>
      <w:r w:rsidR="5B20E6E1" w:rsidRPr="2F3C3A99">
        <w:rPr>
          <w:rFonts w:ascii="Arial" w:hAnsi="Arial" w:cs="Arial"/>
          <w:sz w:val="23"/>
          <w:szCs w:val="23"/>
        </w:rPr>
        <w:t xml:space="preserve">its </w:t>
      </w:r>
      <w:r w:rsidR="6BEDFCA1" w:rsidRPr="2F3C3A99">
        <w:rPr>
          <w:rFonts w:ascii="Arial" w:hAnsi="Arial" w:cs="Arial"/>
          <w:sz w:val="23"/>
          <w:szCs w:val="23"/>
        </w:rPr>
        <w:t xml:space="preserve">benchmark, the NFI-ODCE index, </w:t>
      </w:r>
      <w:r w:rsidR="2F30B1E1" w:rsidRPr="2F3C3A99">
        <w:rPr>
          <w:rFonts w:ascii="Arial" w:hAnsi="Arial" w:cs="Arial"/>
          <w:sz w:val="23"/>
          <w:szCs w:val="23"/>
        </w:rPr>
        <w:t xml:space="preserve">over all </w:t>
      </w:r>
      <w:r w:rsidR="6AA880BE" w:rsidRPr="2F3C3A99">
        <w:rPr>
          <w:rFonts w:ascii="Arial" w:hAnsi="Arial" w:cs="Arial"/>
          <w:sz w:val="23"/>
          <w:szCs w:val="23"/>
        </w:rPr>
        <w:t xml:space="preserve">time </w:t>
      </w:r>
      <w:r w:rsidR="2F30B1E1" w:rsidRPr="2F3C3A99">
        <w:rPr>
          <w:rFonts w:ascii="Arial" w:hAnsi="Arial" w:cs="Arial"/>
          <w:sz w:val="23"/>
          <w:szCs w:val="23"/>
        </w:rPr>
        <w:t>periods</w:t>
      </w:r>
      <w:r w:rsidR="57510B5E" w:rsidRPr="2F3C3A99">
        <w:rPr>
          <w:rFonts w:ascii="Arial" w:hAnsi="Arial" w:cs="Arial"/>
          <w:sz w:val="23"/>
          <w:szCs w:val="23"/>
        </w:rPr>
        <w:t xml:space="preserve"> displayed</w:t>
      </w:r>
      <w:r w:rsidR="42895B87" w:rsidRPr="2F3C3A99">
        <w:rPr>
          <w:rFonts w:ascii="Arial" w:hAnsi="Arial" w:cs="Arial"/>
          <w:sz w:val="23"/>
          <w:szCs w:val="23"/>
        </w:rPr>
        <w:t>, and ranks in the top quartile versus peers over the 5-year, 10-year, and 15-year periods</w:t>
      </w:r>
      <w:r w:rsidR="2F30B1E1" w:rsidRPr="2F3C3A99">
        <w:rPr>
          <w:rFonts w:ascii="Arial" w:hAnsi="Arial" w:cs="Arial"/>
          <w:sz w:val="23"/>
          <w:szCs w:val="23"/>
        </w:rPr>
        <w:t xml:space="preserve">. </w:t>
      </w:r>
      <w:r w:rsidR="181FBAF5" w:rsidRPr="2F3C3A99">
        <w:rPr>
          <w:rFonts w:ascii="Arial" w:hAnsi="Arial" w:cs="Arial"/>
          <w:sz w:val="23"/>
          <w:szCs w:val="23"/>
        </w:rPr>
        <w:t xml:space="preserve">Townsend displayed how the real estate portfolio has </w:t>
      </w:r>
      <w:r w:rsidR="334A386D" w:rsidRPr="2F3C3A99">
        <w:rPr>
          <w:rFonts w:ascii="Arial" w:hAnsi="Arial" w:cs="Arial"/>
          <w:sz w:val="23"/>
          <w:szCs w:val="23"/>
        </w:rPr>
        <w:t xml:space="preserve">generated income across market </w:t>
      </w:r>
      <w:proofErr w:type="gramStart"/>
      <w:r w:rsidR="334A386D" w:rsidRPr="2F3C3A99">
        <w:rPr>
          <w:rFonts w:ascii="Arial" w:hAnsi="Arial" w:cs="Arial"/>
          <w:sz w:val="23"/>
          <w:szCs w:val="23"/>
        </w:rPr>
        <w:t xml:space="preserve">cycles, </w:t>
      </w:r>
      <w:r w:rsidR="6122D0CD" w:rsidRPr="2F3C3A99">
        <w:rPr>
          <w:rFonts w:ascii="Arial" w:hAnsi="Arial" w:cs="Arial"/>
          <w:sz w:val="23"/>
          <w:szCs w:val="23"/>
        </w:rPr>
        <w:t>and</w:t>
      </w:r>
      <w:proofErr w:type="gramEnd"/>
      <w:r w:rsidR="6122D0CD" w:rsidRPr="2F3C3A99">
        <w:rPr>
          <w:rFonts w:ascii="Arial" w:hAnsi="Arial" w:cs="Arial"/>
          <w:sz w:val="23"/>
          <w:szCs w:val="23"/>
        </w:rPr>
        <w:t xml:space="preserve"> </w:t>
      </w:r>
      <w:r w:rsidR="40FBC523" w:rsidRPr="2F3C3A99">
        <w:rPr>
          <w:rFonts w:ascii="Arial" w:hAnsi="Arial" w:cs="Arial"/>
          <w:sz w:val="23"/>
          <w:szCs w:val="23"/>
        </w:rPr>
        <w:t xml:space="preserve">maintained diversification across </w:t>
      </w:r>
      <w:r w:rsidR="5A546454" w:rsidRPr="2F3C3A99">
        <w:rPr>
          <w:rFonts w:ascii="Arial" w:hAnsi="Arial" w:cs="Arial"/>
          <w:sz w:val="23"/>
          <w:szCs w:val="23"/>
        </w:rPr>
        <w:t>geography and property types</w:t>
      </w:r>
      <w:r w:rsidR="0E4F0CB2" w:rsidRPr="2F3C3A99">
        <w:rPr>
          <w:rFonts w:ascii="Arial" w:hAnsi="Arial" w:cs="Arial"/>
          <w:sz w:val="23"/>
          <w:szCs w:val="23"/>
        </w:rPr>
        <w:t>.</w:t>
      </w:r>
      <w:r w:rsidR="26CEC475" w:rsidRPr="2F3C3A99">
        <w:rPr>
          <w:rFonts w:ascii="Arial" w:hAnsi="Arial" w:cs="Arial"/>
          <w:sz w:val="23"/>
          <w:szCs w:val="23"/>
        </w:rPr>
        <w:t xml:space="preserve"> </w:t>
      </w:r>
      <w:r w:rsidR="611EEAF5" w:rsidRPr="2F3C3A99">
        <w:rPr>
          <w:rFonts w:ascii="Arial" w:hAnsi="Arial" w:cs="Arial"/>
          <w:sz w:val="23"/>
          <w:szCs w:val="23"/>
        </w:rPr>
        <w:t xml:space="preserve">The </w:t>
      </w:r>
      <w:r w:rsidR="2D65CC53" w:rsidRPr="2F3C3A99">
        <w:rPr>
          <w:rFonts w:ascii="Arial" w:hAnsi="Arial" w:cs="Arial"/>
          <w:sz w:val="23"/>
          <w:szCs w:val="23"/>
        </w:rPr>
        <w:t xml:space="preserve">Core portfolio has outperformed or tracked the </w:t>
      </w:r>
      <w:r w:rsidR="02B7BE91" w:rsidRPr="2F3C3A99">
        <w:rPr>
          <w:rFonts w:ascii="Arial" w:hAnsi="Arial" w:cs="Arial"/>
          <w:sz w:val="23"/>
          <w:szCs w:val="23"/>
        </w:rPr>
        <w:t xml:space="preserve">ODCE index </w:t>
      </w:r>
      <w:r w:rsidR="485CA870" w:rsidRPr="2F3C3A99">
        <w:rPr>
          <w:rFonts w:ascii="Arial" w:hAnsi="Arial" w:cs="Arial"/>
          <w:sz w:val="23"/>
          <w:szCs w:val="23"/>
        </w:rPr>
        <w:t xml:space="preserve">over </w:t>
      </w:r>
      <w:r w:rsidR="141616EB" w:rsidRPr="2F3C3A99">
        <w:rPr>
          <w:rFonts w:ascii="Arial" w:hAnsi="Arial" w:cs="Arial"/>
          <w:sz w:val="23"/>
          <w:szCs w:val="23"/>
        </w:rPr>
        <w:t>longer</w:t>
      </w:r>
      <w:r w:rsidR="02B7BE91" w:rsidRPr="2F3C3A99">
        <w:rPr>
          <w:rFonts w:ascii="Arial" w:hAnsi="Arial" w:cs="Arial"/>
          <w:sz w:val="23"/>
          <w:szCs w:val="23"/>
        </w:rPr>
        <w:t xml:space="preserve"> </w:t>
      </w:r>
      <w:r w:rsidR="579EDBC7" w:rsidRPr="2F3C3A99">
        <w:rPr>
          <w:rFonts w:ascii="Arial" w:hAnsi="Arial" w:cs="Arial"/>
          <w:sz w:val="23"/>
          <w:szCs w:val="23"/>
        </w:rPr>
        <w:t>periods,</w:t>
      </w:r>
      <w:r w:rsidR="02B7BE91" w:rsidRPr="2F3C3A99">
        <w:rPr>
          <w:rFonts w:ascii="Arial" w:hAnsi="Arial" w:cs="Arial"/>
          <w:sz w:val="23"/>
          <w:szCs w:val="23"/>
        </w:rPr>
        <w:t xml:space="preserve"> and the </w:t>
      </w:r>
      <w:proofErr w:type="gramStart"/>
      <w:r w:rsidR="02B7BE91" w:rsidRPr="2F3C3A99">
        <w:rPr>
          <w:rFonts w:ascii="Arial" w:hAnsi="Arial" w:cs="Arial"/>
          <w:sz w:val="23"/>
          <w:szCs w:val="23"/>
        </w:rPr>
        <w:t>Non-Core</w:t>
      </w:r>
      <w:proofErr w:type="gramEnd"/>
      <w:r w:rsidR="02B7BE91" w:rsidRPr="2F3C3A99">
        <w:rPr>
          <w:rFonts w:ascii="Arial" w:hAnsi="Arial" w:cs="Arial"/>
          <w:sz w:val="23"/>
          <w:szCs w:val="23"/>
        </w:rPr>
        <w:t xml:space="preserve"> </w:t>
      </w:r>
      <w:r w:rsidR="02B7BE91" w:rsidRPr="00A25A95">
        <w:rPr>
          <w:rFonts w:ascii="Arial" w:hAnsi="Arial" w:cs="Arial"/>
          <w:sz w:val="23"/>
          <w:szCs w:val="23"/>
        </w:rPr>
        <w:t xml:space="preserve">portfolio has significantly outperformed the </w:t>
      </w:r>
      <w:r w:rsidR="7E281505" w:rsidRPr="00A25A95">
        <w:rPr>
          <w:rFonts w:ascii="Arial" w:hAnsi="Arial" w:cs="Arial"/>
          <w:sz w:val="23"/>
          <w:szCs w:val="23"/>
        </w:rPr>
        <w:t xml:space="preserve">benchmark </w:t>
      </w:r>
      <w:r w:rsidR="00A25A95" w:rsidRPr="00A25A95">
        <w:rPr>
          <w:rFonts w:ascii="Arial" w:hAnsi="Arial" w:cs="Arial"/>
          <w:sz w:val="23"/>
          <w:szCs w:val="23"/>
        </w:rPr>
        <w:t>(</w:t>
      </w:r>
      <w:r w:rsidR="02B7BE91" w:rsidRPr="00A25A95">
        <w:rPr>
          <w:rFonts w:ascii="Arial" w:hAnsi="Arial" w:cs="Arial"/>
          <w:sz w:val="23"/>
          <w:szCs w:val="23"/>
        </w:rPr>
        <w:t>ODCE</w:t>
      </w:r>
      <w:r w:rsidR="6A2AF5F0" w:rsidRPr="00A25A95">
        <w:rPr>
          <w:rFonts w:ascii="Arial" w:hAnsi="Arial" w:cs="Arial"/>
          <w:sz w:val="23"/>
          <w:szCs w:val="23"/>
        </w:rPr>
        <w:t xml:space="preserve"> index </w:t>
      </w:r>
      <w:r w:rsidR="44CCCCE4" w:rsidRPr="00A25A95">
        <w:rPr>
          <w:rFonts w:ascii="Arial" w:hAnsi="Arial" w:cs="Arial"/>
          <w:sz w:val="23"/>
          <w:szCs w:val="23"/>
        </w:rPr>
        <w:t>+</w:t>
      </w:r>
      <w:r w:rsidR="6A2AF5F0" w:rsidRPr="00A25A95">
        <w:rPr>
          <w:rFonts w:ascii="Arial" w:hAnsi="Arial" w:cs="Arial"/>
          <w:sz w:val="23"/>
          <w:szCs w:val="23"/>
        </w:rPr>
        <w:t xml:space="preserve"> 150 basis points </w:t>
      </w:r>
      <w:r w:rsidR="00A25A95" w:rsidRPr="00A25A95">
        <w:rPr>
          <w:rFonts w:ascii="Arial" w:hAnsi="Arial" w:cs="Arial"/>
          <w:sz w:val="23"/>
          <w:szCs w:val="23"/>
        </w:rPr>
        <w:t xml:space="preserve">per year) </w:t>
      </w:r>
      <w:r w:rsidR="6A2AF5F0" w:rsidRPr="00A25A95">
        <w:rPr>
          <w:rFonts w:ascii="Arial" w:hAnsi="Arial" w:cs="Arial"/>
          <w:sz w:val="23"/>
          <w:szCs w:val="23"/>
        </w:rPr>
        <w:t xml:space="preserve">over </w:t>
      </w:r>
      <w:r w:rsidR="1A96F897" w:rsidRPr="00A25A95">
        <w:rPr>
          <w:rFonts w:ascii="Arial" w:hAnsi="Arial" w:cs="Arial"/>
          <w:sz w:val="23"/>
          <w:szCs w:val="23"/>
        </w:rPr>
        <w:t>all time periods</w:t>
      </w:r>
      <w:r w:rsidR="1A96F897" w:rsidRPr="2F3C3A99">
        <w:rPr>
          <w:rFonts w:ascii="Arial" w:hAnsi="Arial" w:cs="Arial"/>
          <w:sz w:val="23"/>
          <w:szCs w:val="23"/>
        </w:rPr>
        <w:t xml:space="preserve"> longer than the past one year</w:t>
      </w:r>
      <w:r w:rsidR="3D0E6966" w:rsidRPr="2F3C3A99">
        <w:rPr>
          <w:rFonts w:ascii="Arial" w:hAnsi="Arial" w:cs="Arial"/>
          <w:sz w:val="23"/>
          <w:szCs w:val="23"/>
        </w:rPr>
        <w:t xml:space="preserve">. Towsend’s position in the market has benefited the Pension Fund </w:t>
      </w:r>
      <w:r w:rsidR="69963789" w:rsidRPr="2F3C3A99">
        <w:rPr>
          <w:rFonts w:ascii="Arial" w:hAnsi="Arial" w:cs="Arial"/>
          <w:sz w:val="23"/>
          <w:szCs w:val="23"/>
        </w:rPr>
        <w:t xml:space="preserve">by achieving fee savings of approximately </w:t>
      </w:r>
      <w:r w:rsidR="63AC5EEA" w:rsidRPr="2F3C3A99">
        <w:rPr>
          <w:rFonts w:ascii="Arial" w:hAnsi="Arial" w:cs="Arial"/>
          <w:sz w:val="23"/>
          <w:szCs w:val="23"/>
        </w:rPr>
        <w:t xml:space="preserve">$1 million </w:t>
      </w:r>
      <w:r w:rsidR="67056DFF" w:rsidRPr="2F3C3A99">
        <w:rPr>
          <w:rFonts w:ascii="Arial" w:hAnsi="Arial" w:cs="Arial"/>
          <w:sz w:val="23"/>
          <w:szCs w:val="23"/>
        </w:rPr>
        <w:t xml:space="preserve">per year. </w:t>
      </w:r>
    </w:p>
    <w:p w14:paraId="194429FE" w14:textId="7EF58F4F" w:rsidR="00434B97" w:rsidRDefault="48DBB172" w:rsidP="2F3C3A99">
      <w:pPr>
        <w:spacing w:before="120" w:after="120"/>
        <w:jc w:val="both"/>
        <w:rPr>
          <w:rFonts w:ascii="Arial" w:hAnsi="Arial" w:cs="Arial"/>
          <w:sz w:val="23"/>
          <w:szCs w:val="23"/>
        </w:rPr>
      </w:pPr>
      <w:r w:rsidRPr="2F3C3A99">
        <w:rPr>
          <w:rFonts w:ascii="Arial" w:hAnsi="Arial" w:cs="Arial"/>
          <w:sz w:val="23"/>
          <w:szCs w:val="23"/>
        </w:rPr>
        <w:t xml:space="preserve">Townsend discussed the Pension Fund’s historical </w:t>
      </w:r>
      <w:r w:rsidR="722EF908" w:rsidRPr="2F3C3A99">
        <w:rPr>
          <w:rFonts w:ascii="Arial" w:hAnsi="Arial" w:cs="Arial"/>
          <w:sz w:val="23"/>
          <w:szCs w:val="23"/>
        </w:rPr>
        <w:t>real estate commitments, future potential commitments</w:t>
      </w:r>
      <w:r w:rsidR="522B5356" w:rsidRPr="2F3C3A99">
        <w:rPr>
          <w:rFonts w:ascii="Arial" w:hAnsi="Arial" w:cs="Arial"/>
          <w:sz w:val="23"/>
          <w:szCs w:val="23"/>
        </w:rPr>
        <w:t xml:space="preserve">, possible rebalancing, </w:t>
      </w:r>
      <w:r w:rsidR="2FA8F269" w:rsidRPr="2F3C3A99">
        <w:rPr>
          <w:rFonts w:ascii="Arial" w:hAnsi="Arial" w:cs="Arial"/>
          <w:sz w:val="23"/>
          <w:szCs w:val="23"/>
        </w:rPr>
        <w:t xml:space="preserve">and investment themes. </w:t>
      </w:r>
      <w:r w:rsidR="00EDC7C6" w:rsidRPr="2F3C3A99">
        <w:rPr>
          <w:rFonts w:ascii="Arial" w:hAnsi="Arial" w:cs="Arial"/>
          <w:sz w:val="23"/>
          <w:szCs w:val="23"/>
        </w:rPr>
        <w:t>After</w:t>
      </w:r>
      <w:r w:rsidR="3C587122" w:rsidRPr="2F3C3A99">
        <w:rPr>
          <w:rFonts w:ascii="Arial" w:hAnsi="Arial" w:cs="Arial"/>
          <w:sz w:val="23"/>
          <w:szCs w:val="23"/>
        </w:rPr>
        <w:t xml:space="preserve"> </w:t>
      </w:r>
      <w:r w:rsidR="00EDC7C6" w:rsidRPr="2F3C3A99">
        <w:rPr>
          <w:rFonts w:ascii="Arial" w:hAnsi="Arial" w:cs="Arial"/>
          <w:sz w:val="23"/>
          <w:szCs w:val="23"/>
        </w:rPr>
        <w:t xml:space="preserve">discussing </w:t>
      </w:r>
      <w:r w:rsidR="14D3F600" w:rsidRPr="2F3C3A99">
        <w:rPr>
          <w:rFonts w:ascii="Arial" w:hAnsi="Arial" w:cs="Arial"/>
          <w:sz w:val="23"/>
          <w:szCs w:val="23"/>
        </w:rPr>
        <w:t xml:space="preserve">potential </w:t>
      </w:r>
      <w:r w:rsidR="058E9994" w:rsidRPr="2F3C3A99">
        <w:rPr>
          <w:rFonts w:ascii="Arial" w:hAnsi="Arial" w:cs="Arial"/>
          <w:sz w:val="23"/>
          <w:szCs w:val="23"/>
        </w:rPr>
        <w:t>follow-on</w:t>
      </w:r>
      <w:r w:rsidR="14D3F600" w:rsidRPr="2F3C3A99">
        <w:rPr>
          <w:rFonts w:ascii="Arial" w:hAnsi="Arial" w:cs="Arial"/>
          <w:sz w:val="23"/>
          <w:szCs w:val="23"/>
        </w:rPr>
        <w:t xml:space="preserve"> commitments, the Committee </w:t>
      </w:r>
      <w:r w:rsidR="7CCE2576" w:rsidRPr="2F3C3A99">
        <w:rPr>
          <w:rFonts w:ascii="Arial" w:hAnsi="Arial" w:cs="Arial"/>
          <w:sz w:val="23"/>
          <w:szCs w:val="23"/>
        </w:rPr>
        <w:t xml:space="preserve">voted </w:t>
      </w:r>
      <w:r w:rsidR="4BC9276B" w:rsidRPr="2F3C3A99">
        <w:rPr>
          <w:rFonts w:ascii="Arial" w:hAnsi="Arial" w:cs="Arial"/>
          <w:sz w:val="23"/>
          <w:szCs w:val="23"/>
        </w:rPr>
        <w:t>unanimously</w:t>
      </w:r>
      <w:r w:rsidR="7CCE2576" w:rsidRPr="2F3C3A99">
        <w:rPr>
          <w:rFonts w:ascii="Arial" w:hAnsi="Arial" w:cs="Arial"/>
          <w:sz w:val="23"/>
          <w:szCs w:val="23"/>
        </w:rPr>
        <w:t xml:space="preserve"> to recommend that the Board make an additional $10 million dollar commitment to Townsend Real Estate </w:t>
      </w:r>
      <w:r w:rsidR="4BC9276B" w:rsidRPr="2F3C3A99">
        <w:rPr>
          <w:rFonts w:ascii="Arial" w:hAnsi="Arial" w:cs="Arial"/>
          <w:sz w:val="23"/>
          <w:szCs w:val="23"/>
        </w:rPr>
        <w:t>Capital Solutions 4. The fund is expected to close in December 2026</w:t>
      </w:r>
      <w:r w:rsidR="29C46066" w:rsidRPr="2F3C3A99">
        <w:rPr>
          <w:rFonts w:ascii="Arial" w:hAnsi="Arial" w:cs="Arial"/>
          <w:sz w:val="23"/>
          <w:szCs w:val="23"/>
        </w:rPr>
        <w:t xml:space="preserve">, and this would be </w:t>
      </w:r>
      <w:r w:rsidR="7BE6E484" w:rsidRPr="2F3C3A99">
        <w:rPr>
          <w:rFonts w:ascii="Arial" w:hAnsi="Arial" w:cs="Arial"/>
          <w:sz w:val="23"/>
          <w:szCs w:val="23"/>
        </w:rPr>
        <w:t>in addition to</w:t>
      </w:r>
      <w:r w:rsidR="29C46066" w:rsidRPr="2F3C3A99">
        <w:rPr>
          <w:rFonts w:ascii="Arial" w:hAnsi="Arial" w:cs="Arial"/>
          <w:sz w:val="23"/>
          <w:szCs w:val="23"/>
        </w:rPr>
        <w:t xml:space="preserve"> the original $25 million </w:t>
      </w:r>
      <w:r w:rsidR="058E9994" w:rsidRPr="2F3C3A99">
        <w:rPr>
          <w:rFonts w:ascii="Arial" w:hAnsi="Arial" w:cs="Arial"/>
          <w:sz w:val="23"/>
          <w:szCs w:val="23"/>
        </w:rPr>
        <w:t>commitment that</w:t>
      </w:r>
      <w:r w:rsidR="29C46066" w:rsidRPr="2F3C3A99">
        <w:rPr>
          <w:rFonts w:ascii="Arial" w:hAnsi="Arial" w:cs="Arial"/>
          <w:sz w:val="23"/>
          <w:szCs w:val="23"/>
        </w:rPr>
        <w:t xml:space="preserve"> </w:t>
      </w:r>
      <w:r w:rsidR="72A369B3" w:rsidRPr="2F3C3A99">
        <w:rPr>
          <w:rFonts w:ascii="Arial" w:hAnsi="Arial" w:cs="Arial"/>
          <w:sz w:val="23"/>
          <w:szCs w:val="23"/>
        </w:rPr>
        <w:t xml:space="preserve">we </w:t>
      </w:r>
      <w:r w:rsidR="058E9994" w:rsidRPr="2F3C3A99">
        <w:rPr>
          <w:rFonts w:ascii="Arial" w:hAnsi="Arial" w:cs="Arial"/>
          <w:sz w:val="23"/>
          <w:szCs w:val="23"/>
        </w:rPr>
        <w:t xml:space="preserve">made in December 2024. </w:t>
      </w:r>
    </w:p>
    <w:p w14:paraId="68320CD7" w14:textId="77777777" w:rsidR="00BF4E1E" w:rsidRPr="00300016" w:rsidRDefault="00BF4E1E" w:rsidP="00AB3C4B">
      <w:pPr>
        <w:spacing w:before="120" w:after="240"/>
        <w:jc w:val="center"/>
        <w:rPr>
          <w:rFonts w:ascii="Arial" w:hAnsi="Arial" w:cs="Arial"/>
          <w:sz w:val="23"/>
          <w:szCs w:val="23"/>
        </w:rPr>
      </w:pPr>
      <w:r w:rsidRPr="00300016">
        <w:rPr>
          <w:rFonts w:ascii="Arial" w:hAnsi="Arial" w:cs="Arial"/>
          <w:b/>
          <w:bCs/>
          <w:sz w:val="23"/>
          <w:szCs w:val="23"/>
        </w:rPr>
        <w:t>[I will make that in the form of a motion]</w:t>
      </w:r>
    </w:p>
    <w:p w14:paraId="22B9F4F4" w14:textId="369288AF" w:rsidR="002D7E1F" w:rsidRDefault="03E9187C" w:rsidP="2F3C3A99">
      <w:pPr>
        <w:spacing w:before="120" w:after="120"/>
        <w:jc w:val="both"/>
        <w:rPr>
          <w:rFonts w:ascii="Arial" w:hAnsi="Arial" w:cs="Arial"/>
          <w:sz w:val="23"/>
          <w:szCs w:val="23"/>
        </w:rPr>
      </w:pPr>
      <w:r w:rsidRPr="2F3C3A99">
        <w:rPr>
          <w:rFonts w:ascii="Arial" w:hAnsi="Arial" w:cs="Arial"/>
          <w:sz w:val="23"/>
          <w:szCs w:val="23"/>
        </w:rPr>
        <w:t xml:space="preserve">The </w:t>
      </w:r>
      <w:r w:rsidR="53DB618C" w:rsidRPr="2F3C3A99">
        <w:rPr>
          <w:rFonts w:ascii="Arial" w:hAnsi="Arial" w:cs="Arial"/>
          <w:sz w:val="23"/>
          <w:szCs w:val="23"/>
        </w:rPr>
        <w:t xml:space="preserve">Pension Fund’s Core portfolio performance was compared </w:t>
      </w:r>
      <w:r w:rsidR="6AAAE588" w:rsidRPr="2F3C3A99">
        <w:rPr>
          <w:rFonts w:ascii="Arial" w:hAnsi="Arial" w:cs="Arial"/>
          <w:sz w:val="23"/>
          <w:szCs w:val="23"/>
        </w:rPr>
        <w:t xml:space="preserve">to </w:t>
      </w:r>
      <w:r w:rsidR="53DB618C" w:rsidRPr="2F3C3A99">
        <w:rPr>
          <w:rFonts w:ascii="Arial" w:hAnsi="Arial" w:cs="Arial"/>
          <w:sz w:val="23"/>
          <w:szCs w:val="23"/>
        </w:rPr>
        <w:t>the ODCE</w:t>
      </w:r>
      <w:r w:rsidR="26CE5DF7" w:rsidRPr="2F3C3A99">
        <w:rPr>
          <w:rFonts w:ascii="Arial" w:hAnsi="Arial" w:cs="Arial"/>
          <w:sz w:val="23"/>
          <w:szCs w:val="23"/>
        </w:rPr>
        <w:t xml:space="preserve"> across various metrics. Two managers, US Eagle Real Estate Fund and JP Morgan Strategic Property Fund, have been </w:t>
      </w:r>
      <w:r w:rsidR="74903E06" w:rsidRPr="2F3C3A99">
        <w:rPr>
          <w:rFonts w:ascii="Arial" w:hAnsi="Arial" w:cs="Arial"/>
          <w:sz w:val="23"/>
          <w:szCs w:val="23"/>
        </w:rPr>
        <w:t>notable underperformers. Townsend express</w:t>
      </w:r>
      <w:r w:rsidR="1208F3D7" w:rsidRPr="2F3C3A99">
        <w:rPr>
          <w:rFonts w:ascii="Arial" w:hAnsi="Arial" w:cs="Arial"/>
          <w:sz w:val="23"/>
          <w:szCs w:val="23"/>
        </w:rPr>
        <w:t>ed</w:t>
      </w:r>
      <w:r w:rsidR="74903E06" w:rsidRPr="2F3C3A99">
        <w:rPr>
          <w:rFonts w:ascii="Arial" w:hAnsi="Arial" w:cs="Arial"/>
          <w:sz w:val="23"/>
          <w:szCs w:val="23"/>
        </w:rPr>
        <w:t xml:space="preserve"> confidence in the repositioning of </w:t>
      </w:r>
      <w:r w:rsidR="2A3CFC28" w:rsidRPr="2F3C3A99">
        <w:rPr>
          <w:rFonts w:ascii="Arial" w:hAnsi="Arial" w:cs="Arial"/>
          <w:sz w:val="23"/>
          <w:szCs w:val="23"/>
        </w:rPr>
        <w:t xml:space="preserve">the </w:t>
      </w:r>
      <w:r w:rsidR="74903E06" w:rsidRPr="2F3C3A99">
        <w:rPr>
          <w:rFonts w:ascii="Arial" w:hAnsi="Arial" w:cs="Arial"/>
          <w:sz w:val="23"/>
          <w:szCs w:val="23"/>
        </w:rPr>
        <w:t xml:space="preserve">JP Morgan Strategic Property Fund’s </w:t>
      </w:r>
      <w:r w:rsidR="1208F3D7" w:rsidRPr="2F3C3A99">
        <w:rPr>
          <w:rFonts w:ascii="Arial" w:hAnsi="Arial" w:cs="Arial"/>
          <w:sz w:val="23"/>
          <w:szCs w:val="23"/>
        </w:rPr>
        <w:t xml:space="preserve">portfolio </w:t>
      </w:r>
      <w:r w:rsidR="15257B88" w:rsidRPr="2F3C3A99">
        <w:rPr>
          <w:rFonts w:ascii="Arial" w:hAnsi="Arial" w:cs="Arial"/>
          <w:sz w:val="23"/>
          <w:szCs w:val="23"/>
        </w:rPr>
        <w:t xml:space="preserve">going </w:t>
      </w:r>
      <w:proofErr w:type="gramStart"/>
      <w:r w:rsidR="15257B88" w:rsidRPr="2F3C3A99">
        <w:rPr>
          <w:rFonts w:ascii="Arial" w:hAnsi="Arial" w:cs="Arial"/>
          <w:sz w:val="23"/>
          <w:szCs w:val="23"/>
        </w:rPr>
        <w:t>forward</w:t>
      </w:r>
      <w:r w:rsidR="1208F3D7" w:rsidRPr="2F3C3A99">
        <w:rPr>
          <w:rFonts w:ascii="Arial" w:hAnsi="Arial" w:cs="Arial"/>
          <w:sz w:val="23"/>
          <w:szCs w:val="23"/>
        </w:rPr>
        <w:t>, but</w:t>
      </w:r>
      <w:proofErr w:type="gramEnd"/>
      <w:r w:rsidR="1208F3D7" w:rsidRPr="2F3C3A99">
        <w:rPr>
          <w:rFonts w:ascii="Arial" w:hAnsi="Arial" w:cs="Arial"/>
          <w:sz w:val="23"/>
          <w:szCs w:val="23"/>
        </w:rPr>
        <w:t xml:space="preserve"> </w:t>
      </w:r>
      <w:r w:rsidR="448F2961" w:rsidRPr="2F3C3A99">
        <w:rPr>
          <w:rFonts w:ascii="Arial" w:hAnsi="Arial" w:cs="Arial"/>
          <w:sz w:val="23"/>
          <w:szCs w:val="23"/>
        </w:rPr>
        <w:t xml:space="preserve">did not have as </w:t>
      </w:r>
      <w:r w:rsidR="1208F3D7" w:rsidRPr="2F3C3A99">
        <w:rPr>
          <w:rFonts w:ascii="Arial" w:hAnsi="Arial" w:cs="Arial"/>
          <w:sz w:val="23"/>
          <w:szCs w:val="23"/>
        </w:rPr>
        <w:t xml:space="preserve">much confidence in </w:t>
      </w:r>
      <w:r w:rsidR="6DC7F225" w:rsidRPr="2F3C3A99">
        <w:rPr>
          <w:rFonts w:ascii="Arial" w:hAnsi="Arial" w:cs="Arial"/>
          <w:sz w:val="23"/>
          <w:szCs w:val="23"/>
        </w:rPr>
        <w:t xml:space="preserve">the </w:t>
      </w:r>
      <w:r w:rsidR="1208F3D7" w:rsidRPr="2F3C3A99">
        <w:rPr>
          <w:rFonts w:ascii="Arial" w:hAnsi="Arial" w:cs="Arial"/>
          <w:sz w:val="23"/>
          <w:szCs w:val="23"/>
        </w:rPr>
        <w:t>US Eagle Real Estate Fund’s outlook. A</w:t>
      </w:r>
      <w:r w:rsidR="52C8F70D" w:rsidRPr="2F3C3A99">
        <w:rPr>
          <w:rFonts w:ascii="Arial" w:hAnsi="Arial" w:cs="Arial"/>
          <w:sz w:val="23"/>
          <w:szCs w:val="23"/>
        </w:rPr>
        <w:t xml:space="preserve">fter discussion, </w:t>
      </w:r>
      <w:r w:rsidR="2CF02E54" w:rsidRPr="2F3C3A99">
        <w:rPr>
          <w:rFonts w:ascii="Arial" w:hAnsi="Arial" w:cs="Arial"/>
          <w:sz w:val="23"/>
          <w:szCs w:val="23"/>
        </w:rPr>
        <w:t>the Committee voted unanimously</w:t>
      </w:r>
      <w:r w:rsidR="38A86A4F" w:rsidRPr="2F3C3A99">
        <w:rPr>
          <w:rFonts w:ascii="Arial" w:hAnsi="Arial" w:cs="Arial"/>
          <w:sz w:val="23"/>
          <w:szCs w:val="23"/>
        </w:rPr>
        <w:t xml:space="preserve"> to recommend that the Board </w:t>
      </w:r>
      <w:r w:rsidR="4F80E8C3" w:rsidRPr="2F3C3A99">
        <w:rPr>
          <w:rFonts w:ascii="Arial" w:hAnsi="Arial" w:cs="Arial"/>
          <w:sz w:val="23"/>
          <w:szCs w:val="23"/>
        </w:rPr>
        <w:t xml:space="preserve">fully redeem from the US Eagle Real Estate Fund. </w:t>
      </w:r>
    </w:p>
    <w:p w14:paraId="52F6F0E2" w14:textId="77777777" w:rsidR="002D7E1F" w:rsidRPr="00300016" w:rsidRDefault="002D7E1F" w:rsidP="00AB3C4B">
      <w:pPr>
        <w:spacing w:before="120" w:after="240"/>
        <w:jc w:val="center"/>
        <w:rPr>
          <w:rFonts w:ascii="Arial" w:hAnsi="Arial" w:cs="Arial"/>
          <w:sz w:val="23"/>
          <w:szCs w:val="23"/>
        </w:rPr>
      </w:pPr>
      <w:r w:rsidRPr="00300016">
        <w:rPr>
          <w:rFonts w:ascii="Arial" w:hAnsi="Arial" w:cs="Arial"/>
          <w:b/>
          <w:bCs/>
          <w:sz w:val="23"/>
          <w:szCs w:val="23"/>
        </w:rPr>
        <w:t>[I will make that in the form of a motion]</w:t>
      </w:r>
    </w:p>
    <w:p w14:paraId="16D8BCFE" w14:textId="76EF5239" w:rsidR="00733E9B" w:rsidRDefault="006A5081" w:rsidP="002D7E1F">
      <w:pPr>
        <w:spacing w:before="120" w:after="12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Townsend </w:t>
      </w:r>
      <w:r w:rsidR="00AB3C4B">
        <w:rPr>
          <w:rFonts w:ascii="Arial" w:hAnsi="Arial" w:cs="Arial"/>
          <w:sz w:val="23"/>
          <w:szCs w:val="23"/>
        </w:rPr>
        <w:t xml:space="preserve">also </w:t>
      </w:r>
      <w:r w:rsidR="00835B8C">
        <w:rPr>
          <w:rFonts w:ascii="Arial" w:hAnsi="Arial" w:cs="Arial"/>
          <w:sz w:val="23"/>
          <w:szCs w:val="23"/>
        </w:rPr>
        <w:t>recommended</w:t>
      </w:r>
      <w:r w:rsidR="00D9722E">
        <w:rPr>
          <w:rFonts w:ascii="Arial" w:hAnsi="Arial" w:cs="Arial"/>
          <w:sz w:val="23"/>
          <w:szCs w:val="23"/>
        </w:rPr>
        <w:t xml:space="preserve"> adding new </w:t>
      </w:r>
      <w:r w:rsidR="003A0B93">
        <w:rPr>
          <w:rFonts w:ascii="Arial" w:hAnsi="Arial" w:cs="Arial"/>
          <w:sz w:val="23"/>
          <w:szCs w:val="23"/>
        </w:rPr>
        <w:t xml:space="preserve">capital of $10 million to </w:t>
      </w:r>
      <w:proofErr w:type="gramStart"/>
      <w:r w:rsidR="003A0B93">
        <w:rPr>
          <w:rFonts w:ascii="Arial" w:hAnsi="Arial" w:cs="Arial"/>
          <w:sz w:val="23"/>
          <w:szCs w:val="23"/>
        </w:rPr>
        <w:t>Core</w:t>
      </w:r>
      <w:proofErr w:type="gramEnd"/>
      <w:r w:rsidR="00993700">
        <w:rPr>
          <w:rFonts w:ascii="Arial" w:hAnsi="Arial" w:cs="Arial"/>
          <w:sz w:val="23"/>
          <w:szCs w:val="23"/>
        </w:rPr>
        <w:t xml:space="preserve"> </w:t>
      </w:r>
      <w:r w:rsidR="003A0B93">
        <w:rPr>
          <w:rFonts w:ascii="Arial" w:hAnsi="Arial" w:cs="Arial"/>
          <w:sz w:val="23"/>
          <w:szCs w:val="23"/>
        </w:rPr>
        <w:t xml:space="preserve">given the attractive entry point to either an existing </w:t>
      </w:r>
      <w:r w:rsidR="00835B8C">
        <w:rPr>
          <w:rFonts w:ascii="Arial" w:hAnsi="Arial" w:cs="Arial"/>
          <w:sz w:val="23"/>
          <w:szCs w:val="23"/>
        </w:rPr>
        <w:t xml:space="preserve">Core manager or a new manager. CIO Cary Hally suggested </w:t>
      </w:r>
      <w:r w:rsidR="00655EE9">
        <w:rPr>
          <w:rFonts w:ascii="Arial" w:hAnsi="Arial" w:cs="Arial"/>
          <w:sz w:val="23"/>
          <w:szCs w:val="23"/>
        </w:rPr>
        <w:t xml:space="preserve">launching a search to find a new manager with the intention </w:t>
      </w:r>
      <w:r w:rsidR="006E4DA3">
        <w:rPr>
          <w:rFonts w:ascii="Arial" w:hAnsi="Arial" w:cs="Arial"/>
          <w:sz w:val="23"/>
          <w:szCs w:val="23"/>
        </w:rPr>
        <w:t>of investing</w:t>
      </w:r>
      <w:r w:rsidR="005D6399">
        <w:rPr>
          <w:rFonts w:ascii="Arial" w:hAnsi="Arial" w:cs="Arial"/>
          <w:sz w:val="23"/>
          <w:szCs w:val="23"/>
        </w:rPr>
        <w:t xml:space="preserve"> $20 million by using $10 million from </w:t>
      </w:r>
      <w:r w:rsidR="00D557AA">
        <w:rPr>
          <w:rFonts w:ascii="Arial" w:hAnsi="Arial" w:cs="Arial"/>
          <w:sz w:val="23"/>
          <w:szCs w:val="23"/>
        </w:rPr>
        <w:t xml:space="preserve">the 2026 Core real estate budget and $10 million from the 2027 Core real estate budget. After discussion, the Committee voted unanimously to recommend that the Board </w:t>
      </w:r>
      <w:r w:rsidR="00225F94">
        <w:rPr>
          <w:rFonts w:ascii="Arial" w:hAnsi="Arial" w:cs="Arial"/>
          <w:sz w:val="23"/>
          <w:szCs w:val="23"/>
        </w:rPr>
        <w:t xml:space="preserve">launch a search for an open-end Core/Core+ real estate </w:t>
      </w:r>
      <w:r w:rsidR="004E2864">
        <w:rPr>
          <w:rFonts w:ascii="Arial" w:hAnsi="Arial" w:cs="Arial"/>
          <w:sz w:val="23"/>
          <w:szCs w:val="23"/>
        </w:rPr>
        <w:t xml:space="preserve">manager. </w:t>
      </w:r>
    </w:p>
    <w:p w14:paraId="203B699C" w14:textId="7BFB75B2" w:rsidR="00402338" w:rsidRPr="00300016" w:rsidRDefault="004E2864" w:rsidP="00DE019D">
      <w:pPr>
        <w:spacing w:before="120" w:after="120"/>
        <w:jc w:val="center"/>
        <w:rPr>
          <w:rFonts w:ascii="Arial" w:hAnsi="Arial" w:cs="Arial"/>
          <w:sz w:val="23"/>
          <w:szCs w:val="23"/>
        </w:rPr>
      </w:pPr>
      <w:r w:rsidRPr="00300016">
        <w:rPr>
          <w:rFonts w:ascii="Arial" w:hAnsi="Arial" w:cs="Arial"/>
          <w:b/>
          <w:bCs/>
          <w:sz w:val="23"/>
          <w:szCs w:val="23"/>
        </w:rPr>
        <w:t>[I will make that in the form of a motion]</w:t>
      </w:r>
      <w:r w:rsidR="007F0174">
        <w:rPr>
          <w:rFonts w:ascii="Arial" w:hAnsi="Arial" w:cs="Arial"/>
          <w:b/>
          <w:bCs/>
          <w:sz w:val="23"/>
          <w:szCs w:val="23"/>
        </w:rPr>
        <w:br/>
      </w:r>
      <w:r>
        <w:rPr>
          <w:rFonts w:ascii="Arial" w:hAnsi="Arial" w:cs="Arial"/>
          <w:b/>
          <w:bCs/>
          <w:sz w:val="23"/>
          <w:szCs w:val="23"/>
        </w:rPr>
        <w:br/>
      </w:r>
      <w:r w:rsidR="00E70FF6" w:rsidRPr="00300016">
        <w:rPr>
          <w:rFonts w:ascii="Arial" w:hAnsi="Arial" w:cs="Arial"/>
          <w:sz w:val="23"/>
          <w:szCs w:val="23"/>
        </w:rPr>
        <w:t>[End of my report]</w:t>
      </w:r>
    </w:p>
    <w:sectPr w:rsidR="00402338" w:rsidRPr="00300016" w:rsidSect="0059397C">
      <w:headerReference w:type="default" r:id="rId11"/>
      <w:footerReference w:type="default" r:id="rId12"/>
      <w:pgSz w:w="12240" w:h="15840"/>
      <w:pgMar w:top="720" w:right="720" w:bottom="720" w:left="720" w:header="28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2D2A22" w14:textId="77777777" w:rsidR="007F37E9" w:rsidRDefault="007F37E9">
      <w:pPr>
        <w:spacing w:after="0" w:line="240" w:lineRule="auto"/>
      </w:pPr>
      <w:r>
        <w:separator/>
      </w:r>
    </w:p>
  </w:endnote>
  <w:endnote w:type="continuationSeparator" w:id="0">
    <w:p w14:paraId="50086172" w14:textId="77777777" w:rsidR="007F37E9" w:rsidRDefault="007F37E9">
      <w:pPr>
        <w:spacing w:after="0" w:line="240" w:lineRule="auto"/>
      </w:pPr>
      <w:r>
        <w:continuationSeparator/>
      </w:r>
    </w:p>
  </w:endnote>
  <w:endnote w:type="continuationNotice" w:id="1">
    <w:p w14:paraId="4B9EAB6A" w14:textId="77777777" w:rsidR="007F37E9" w:rsidRDefault="007F37E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2A00AEC6" w14:paraId="2B584568" w14:textId="77777777" w:rsidTr="2A00AEC6">
      <w:trPr>
        <w:trHeight w:val="300"/>
      </w:trPr>
      <w:tc>
        <w:tcPr>
          <w:tcW w:w="3600" w:type="dxa"/>
        </w:tcPr>
        <w:p w14:paraId="60090510" w14:textId="44CB491F" w:rsidR="2A00AEC6" w:rsidRDefault="2A00AEC6" w:rsidP="2A00AEC6">
          <w:pPr>
            <w:pStyle w:val="Header"/>
            <w:ind w:left="-115"/>
          </w:pPr>
        </w:p>
      </w:tc>
      <w:tc>
        <w:tcPr>
          <w:tcW w:w="3600" w:type="dxa"/>
        </w:tcPr>
        <w:p w14:paraId="04F4945C" w14:textId="1CD769EB" w:rsidR="2A00AEC6" w:rsidRDefault="2A00AEC6" w:rsidP="2A00AEC6">
          <w:pPr>
            <w:pStyle w:val="Header"/>
            <w:jc w:val="center"/>
          </w:pPr>
        </w:p>
      </w:tc>
      <w:tc>
        <w:tcPr>
          <w:tcW w:w="3600" w:type="dxa"/>
        </w:tcPr>
        <w:p w14:paraId="3163E6BD" w14:textId="08E00395" w:rsidR="2A00AEC6" w:rsidRDefault="2A00AEC6" w:rsidP="2A00AEC6">
          <w:pPr>
            <w:pStyle w:val="Header"/>
            <w:ind w:right="-115"/>
            <w:jc w:val="right"/>
          </w:pPr>
        </w:p>
      </w:tc>
    </w:tr>
  </w:tbl>
  <w:p w14:paraId="47FC9D2B" w14:textId="15644411" w:rsidR="2A00AEC6" w:rsidRDefault="2A00AEC6" w:rsidP="2A00AE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A79BC0" w14:textId="77777777" w:rsidR="007F37E9" w:rsidRDefault="007F37E9">
      <w:pPr>
        <w:spacing w:after="0" w:line="240" w:lineRule="auto"/>
      </w:pPr>
      <w:r>
        <w:separator/>
      </w:r>
    </w:p>
  </w:footnote>
  <w:footnote w:type="continuationSeparator" w:id="0">
    <w:p w14:paraId="27DBCB72" w14:textId="77777777" w:rsidR="007F37E9" w:rsidRDefault="007F37E9">
      <w:pPr>
        <w:spacing w:after="0" w:line="240" w:lineRule="auto"/>
      </w:pPr>
      <w:r>
        <w:continuationSeparator/>
      </w:r>
    </w:p>
  </w:footnote>
  <w:footnote w:type="continuationNotice" w:id="1">
    <w:p w14:paraId="6BD645CD" w14:textId="77777777" w:rsidR="007F37E9" w:rsidRDefault="007F37E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2A00AEC6" w14:paraId="31BEE99C" w14:textId="77777777" w:rsidTr="2A00AEC6">
      <w:trPr>
        <w:trHeight w:val="300"/>
      </w:trPr>
      <w:tc>
        <w:tcPr>
          <w:tcW w:w="3600" w:type="dxa"/>
        </w:tcPr>
        <w:p w14:paraId="145326D3" w14:textId="7009D5AB" w:rsidR="2A00AEC6" w:rsidRDefault="2A00AEC6" w:rsidP="2A00AEC6">
          <w:pPr>
            <w:pStyle w:val="Header"/>
            <w:ind w:left="-115"/>
          </w:pPr>
        </w:p>
      </w:tc>
      <w:tc>
        <w:tcPr>
          <w:tcW w:w="3600" w:type="dxa"/>
        </w:tcPr>
        <w:p w14:paraId="2165BFA2" w14:textId="46CABACC" w:rsidR="2A00AEC6" w:rsidRDefault="2A00AEC6" w:rsidP="2A00AEC6">
          <w:pPr>
            <w:pStyle w:val="Header"/>
            <w:jc w:val="center"/>
          </w:pPr>
        </w:p>
      </w:tc>
      <w:tc>
        <w:tcPr>
          <w:tcW w:w="3600" w:type="dxa"/>
        </w:tcPr>
        <w:p w14:paraId="126E4DA7" w14:textId="06C18027" w:rsidR="2A00AEC6" w:rsidRDefault="2A00AEC6" w:rsidP="2A00AEC6">
          <w:pPr>
            <w:pStyle w:val="Header"/>
            <w:ind w:right="-115"/>
            <w:jc w:val="right"/>
          </w:pPr>
        </w:p>
      </w:tc>
    </w:tr>
  </w:tbl>
  <w:p w14:paraId="4A53484F" w14:textId="5BD0C0F4" w:rsidR="2A00AEC6" w:rsidRDefault="2A00AEC6" w:rsidP="0059397C">
    <w:pPr>
      <w:pStyle w:val="Header"/>
    </w:pPr>
  </w:p>
</w:hdr>
</file>

<file path=word/intelligence.xml><?xml version="1.0" encoding="utf-8"?>
<int:Intelligence xmlns:int="http://schemas.microsoft.com/office/intelligence/2019/intelligence">
  <int:IntelligenceSettings/>
  <int:Manifest>
    <int:WordHash hashCode="KjZswn5bHg0Lyl" id="O9jyjw3h"/>
    <int:WordHash hashCode="cXipBTUY/xxeQB" id="0fpl5WFc"/>
  </int:Manifest>
  <int:Observations>
    <int:Content id="O9jyjw3h">
      <int:Rejection type="AugLoop_Text_Critique"/>
    </int:Content>
    <int:Content id="0fpl5WFc">
      <int:Rejection type="AugLoop_Text_Critique"/>
    </int:Content>
  </int:Observations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8A1681"/>
    <w:multiLevelType w:val="hybridMultilevel"/>
    <w:tmpl w:val="0B168EA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43C809BE"/>
    <w:multiLevelType w:val="hybridMultilevel"/>
    <w:tmpl w:val="EF784D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76402E"/>
    <w:multiLevelType w:val="hybridMultilevel"/>
    <w:tmpl w:val="FFFFFFFF"/>
    <w:lvl w:ilvl="0" w:tplc="C1A44AEC">
      <w:start w:val="1"/>
      <w:numFmt w:val="upperRoman"/>
      <w:lvlText w:val="%1."/>
      <w:lvlJc w:val="right"/>
      <w:pPr>
        <w:ind w:left="720" w:hanging="360"/>
      </w:pPr>
      <w:rPr>
        <w:rFonts w:ascii="Arial" w:hAnsi="Arial" w:cs="Arial" w:hint="default"/>
      </w:rPr>
    </w:lvl>
    <w:lvl w:ilvl="1" w:tplc="00948FB8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0948FB8">
      <w:numFmt w:val="bullet"/>
      <w:lvlText w:val="-"/>
      <w:lvlJc w:val="left"/>
      <w:pPr>
        <w:ind w:left="2160" w:hanging="180"/>
      </w:pPr>
      <w:rPr>
        <w:rFonts w:ascii="Times New Roman" w:eastAsia="Times New Roman" w:hAnsi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556506101">
    <w:abstractNumId w:val="2"/>
  </w:num>
  <w:num w:numId="2" w16cid:durableId="957876091">
    <w:abstractNumId w:val="0"/>
  </w:num>
  <w:num w:numId="3" w16cid:durableId="13936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08E"/>
    <w:rsid w:val="000006E1"/>
    <w:rsid w:val="00000795"/>
    <w:rsid w:val="00000FEB"/>
    <w:rsid w:val="0000100A"/>
    <w:rsid w:val="000066FE"/>
    <w:rsid w:val="00010083"/>
    <w:rsid w:val="0001043E"/>
    <w:rsid w:val="00010AEA"/>
    <w:rsid w:val="000115A7"/>
    <w:rsid w:val="0001276B"/>
    <w:rsid w:val="00012888"/>
    <w:rsid w:val="00013A09"/>
    <w:rsid w:val="00015435"/>
    <w:rsid w:val="00015CA9"/>
    <w:rsid w:val="000162A6"/>
    <w:rsid w:val="000164CD"/>
    <w:rsid w:val="0001699A"/>
    <w:rsid w:val="0001761B"/>
    <w:rsid w:val="000200FE"/>
    <w:rsid w:val="00020679"/>
    <w:rsid w:val="000211EA"/>
    <w:rsid w:val="000212A0"/>
    <w:rsid w:val="000227F2"/>
    <w:rsid w:val="00024110"/>
    <w:rsid w:val="00024B32"/>
    <w:rsid w:val="00025C6F"/>
    <w:rsid w:val="00027062"/>
    <w:rsid w:val="000274B4"/>
    <w:rsid w:val="00027A54"/>
    <w:rsid w:val="00030BD0"/>
    <w:rsid w:val="00032755"/>
    <w:rsid w:val="00032A37"/>
    <w:rsid w:val="00032C62"/>
    <w:rsid w:val="000330DA"/>
    <w:rsid w:val="0003314A"/>
    <w:rsid w:val="00036F05"/>
    <w:rsid w:val="00037097"/>
    <w:rsid w:val="00037755"/>
    <w:rsid w:val="0004227B"/>
    <w:rsid w:val="00043A95"/>
    <w:rsid w:val="000470A2"/>
    <w:rsid w:val="00047F61"/>
    <w:rsid w:val="00053270"/>
    <w:rsid w:val="00054E5A"/>
    <w:rsid w:val="00055E05"/>
    <w:rsid w:val="00060033"/>
    <w:rsid w:val="000611E8"/>
    <w:rsid w:val="00062518"/>
    <w:rsid w:val="00063467"/>
    <w:rsid w:val="00063F06"/>
    <w:rsid w:val="00064BBD"/>
    <w:rsid w:val="0006534A"/>
    <w:rsid w:val="0006555A"/>
    <w:rsid w:val="000676C4"/>
    <w:rsid w:val="00073BAF"/>
    <w:rsid w:val="0007598E"/>
    <w:rsid w:val="00075A67"/>
    <w:rsid w:val="000803D6"/>
    <w:rsid w:val="00080911"/>
    <w:rsid w:val="0008195C"/>
    <w:rsid w:val="00081A29"/>
    <w:rsid w:val="00081EBF"/>
    <w:rsid w:val="000820A0"/>
    <w:rsid w:val="000844FA"/>
    <w:rsid w:val="00084723"/>
    <w:rsid w:val="0008541E"/>
    <w:rsid w:val="0008666F"/>
    <w:rsid w:val="00086FF8"/>
    <w:rsid w:val="00087D8C"/>
    <w:rsid w:val="00090056"/>
    <w:rsid w:val="000907B9"/>
    <w:rsid w:val="0009133B"/>
    <w:rsid w:val="00091634"/>
    <w:rsid w:val="0009211E"/>
    <w:rsid w:val="00092BE6"/>
    <w:rsid w:val="00093B26"/>
    <w:rsid w:val="00094179"/>
    <w:rsid w:val="00094526"/>
    <w:rsid w:val="0009453F"/>
    <w:rsid w:val="00095D91"/>
    <w:rsid w:val="00096884"/>
    <w:rsid w:val="00096E32"/>
    <w:rsid w:val="00097F86"/>
    <w:rsid w:val="000A17A4"/>
    <w:rsid w:val="000A197A"/>
    <w:rsid w:val="000A23F6"/>
    <w:rsid w:val="000A3A34"/>
    <w:rsid w:val="000A42D4"/>
    <w:rsid w:val="000A495A"/>
    <w:rsid w:val="000A5A0F"/>
    <w:rsid w:val="000A742B"/>
    <w:rsid w:val="000A7DF1"/>
    <w:rsid w:val="000B0780"/>
    <w:rsid w:val="000B0E66"/>
    <w:rsid w:val="000B5272"/>
    <w:rsid w:val="000B5978"/>
    <w:rsid w:val="000C0A25"/>
    <w:rsid w:val="000C1885"/>
    <w:rsid w:val="000C43F1"/>
    <w:rsid w:val="000C5AD5"/>
    <w:rsid w:val="000C5F1F"/>
    <w:rsid w:val="000C78BC"/>
    <w:rsid w:val="000D0EED"/>
    <w:rsid w:val="000D209C"/>
    <w:rsid w:val="000D210E"/>
    <w:rsid w:val="000D2859"/>
    <w:rsid w:val="000D44E7"/>
    <w:rsid w:val="000D4B67"/>
    <w:rsid w:val="000D4C1F"/>
    <w:rsid w:val="000D600D"/>
    <w:rsid w:val="000D6038"/>
    <w:rsid w:val="000D7276"/>
    <w:rsid w:val="000D7B3A"/>
    <w:rsid w:val="000D7DAB"/>
    <w:rsid w:val="000E0C99"/>
    <w:rsid w:val="000E0D4B"/>
    <w:rsid w:val="000E155B"/>
    <w:rsid w:val="000E182F"/>
    <w:rsid w:val="000E201F"/>
    <w:rsid w:val="000E21E4"/>
    <w:rsid w:val="000E2B3E"/>
    <w:rsid w:val="000E31C2"/>
    <w:rsid w:val="000E3659"/>
    <w:rsid w:val="000E375C"/>
    <w:rsid w:val="000E5AE7"/>
    <w:rsid w:val="000E670C"/>
    <w:rsid w:val="000F0667"/>
    <w:rsid w:val="000F1F10"/>
    <w:rsid w:val="000F34D8"/>
    <w:rsid w:val="000F6345"/>
    <w:rsid w:val="00102A51"/>
    <w:rsid w:val="001047FB"/>
    <w:rsid w:val="00107087"/>
    <w:rsid w:val="00107F8E"/>
    <w:rsid w:val="00110249"/>
    <w:rsid w:val="00110B6E"/>
    <w:rsid w:val="00111E5C"/>
    <w:rsid w:val="0011210E"/>
    <w:rsid w:val="00112284"/>
    <w:rsid w:val="001122CE"/>
    <w:rsid w:val="001128E4"/>
    <w:rsid w:val="0011380B"/>
    <w:rsid w:val="00114626"/>
    <w:rsid w:val="00114FC2"/>
    <w:rsid w:val="0011510D"/>
    <w:rsid w:val="0011640F"/>
    <w:rsid w:val="001204FF"/>
    <w:rsid w:val="00123D04"/>
    <w:rsid w:val="00124A8B"/>
    <w:rsid w:val="00124F0A"/>
    <w:rsid w:val="0012633D"/>
    <w:rsid w:val="00127F1F"/>
    <w:rsid w:val="00132CFA"/>
    <w:rsid w:val="00133134"/>
    <w:rsid w:val="001337CD"/>
    <w:rsid w:val="00135EEE"/>
    <w:rsid w:val="00137C6B"/>
    <w:rsid w:val="00137D54"/>
    <w:rsid w:val="00141C28"/>
    <w:rsid w:val="0014206F"/>
    <w:rsid w:val="00142139"/>
    <w:rsid w:val="0014290F"/>
    <w:rsid w:val="00144149"/>
    <w:rsid w:val="001441F3"/>
    <w:rsid w:val="001475B7"/>
    <w:rsid w:val="0015102A"/>
    <w:rsid w:val="0015162D"/>
    <w:rsid w:val="00151697"/>
    <w:rsid w:val="00151D1E"/>
    <w:rsid w:val="0015513C"/>
    <w:rsid w:val="001555D9"/>
    <w:rsid w:val="001561E6"/>
    <w:rsid w:val="00156338"/>
    <w:rsid w:val="00160371"/>
    <w:rsid w:val="00160C16"/>
    <w:rsid w:val="00163F4A"/>
    <w:rsid w:val="00165ACA"/>
    <w:rsid w:val="00170951"/>
    <w:rsid w:val="00171EE9"/>
    <w:rsid w:val="00173F8C"/>
    <w:rsid w:val="00174873"/>
    <w:rsid w:val="00174DAB"/>
    <w:rsid w:val="00174E3F"/>
    <w:rsid w:val="00175A2B"/>
    <w:rsid w:val="0017602B"/>
    <w:rsid w:val="00176A65"/>
    <w:rsid w:val="00177EB3"/>
    <w:rsid w:val="0018249C"/>
    <w:rsid w:val="001842BC"/>
    <w:rsid w:val="001852E4"/>
    <w:rsid w:val="00185489"/>
    <w:rsid w:val="0018599B"/>
    <w:rsid w:val="001859EB"/>
    <w:rsid w:val="00187FCE"/>
    <w:rsid w:val="00195B2F"/>
    <w:rsid w:val="00197274"/>
    <w:rsid w:val="0019749B"/>
    <w:rsid w:val="001A002F"/>
    <w:rsid w:val="001A1251"/>
    <w:rsid w:val="001A2952"/>
    <w:rsid w:val="001A37D9"/>
    <w:rsid w:val="001A3C70"/>
    <w:rsid w:val="001A49B2"/>
    <w:rsid w:val="001A4F4F"/>
    <w:rsid w:val="001A5F60"/>
    <w:rsid w:val="001A6BDA"/>
    <w:rsid w:val="001A7D64"/>
    <w:rsid w:val="001B249A"/>
    <w:rsid w:val="001B2ACC"/>
    <w:rsid w:val="001B2BF8"/>
    <w:rsid w:val="001B31EE"/>
    <w:rsid w:val="001B36FE"/>
    <w:rsid w:val="001B3A9C"/>
    <w:rsid w:val="001B3F62"/>
    <w:rsid w:val="001B44DC"/>
    <w:rsid w:val="001B6790"/>
    <w:rsid w:val="001BFD3A"/>
    <w:rsid w:val="001C0F6F"/>
    <w:rsid w:val="001C1369"/>
    <w:rsid w:val="001C1EB0"/>
    <w:rsid w:val="001C2564"/>
    <w:rsid w:val="001C2B5B"/>
    <w:rsid w:val="001C401F"/>
    <w:rsid w:val="001C4834"/>
    <w:rsid w:val="001C483A"/>
    <w:rsid w:val="001C4F07"/>
    <w:rsid w:val="001C67EE"/>
    <w:rsid w:val="001D1A25"/>
    <w:rsid w:val="001D296A"/>
    <w:rsid w:val="001D3476"/>
    <w:rsid w:val="001D504A"/>
    <w:rsid w:val="001D51D3"/>
    <w:rsid w:val="001D6C3E"/>
    <w:rsid w:val="001D6EE5"/>
    <w:rsid w:val="001E01A6"/>
    <w:rsid w:val="001E02EE"/>
    <w:rsid w:val="001E1A69"/>
    <w:rsid w:val="001E1F0E"/>
    <w:rsid w:val="001E2883"/>
    <w:rsid w:val="001E2B87"/>
    <w:rsid w:val="001E4110"/>
    <w:rsid w:val="001E4DFA"/>
    <w:rsid w:val="001E4E5F"/>
    <w:rsid w:val="001E5A73"/>
    <w:rsid w:val="001E5B66"/>
    <w:rsid w:val="001E7A62"/>
    <w:rsid w:val="001F17B1"/>
    <w:rsid w:val="001F3ABD"/>
    <w:rsid w:val="001F3CF7"/>
    <w:rsid w:val="001F5DE2"/>
    <w:rsid w:val="001F75A4"/>
    <w:rsid w:val="001F7F74"/>
    <w:rsid w:val="00200AC6"/>
    <w:rsid w:val="002018EB"/>
    <w:rsid w:val="00202099"/>
    <w:rsid w:val="00205FF1"/>
    <w:rsid w:val="00206B0F"/>
    <w:rsid w:val="0021170E"/>
    <w:rsid w:val="0021303F"/>
    <w:rsid w:val="00213089"/>
    <w:rsid w:val="00213A23"/>
    <w:rsid w:val="00214599"/>
    <w:rsid w:val="002159E3"/>
    <w:rsid w:val="00215A8E"/>
    <w:rsid w:val="00216E8E"/>
    <w:rsid w:val="0022109A"/>
    <w:rsid w:val="00221244"/>
    <w:rsid w:val="002215DD"/>
    <w:rsid w:val="00221E80"/>
    <w:rsid w:val="00221FB5"/>
    <w:rsid w:val="002236DB"/>
    <w:rsid w:val="00225325"/>
    <w:rsid w:val="00225F94"/>
    <w:rsid w:val="00226A7C"/>
    <w:rsid w:val="00230408"/>
    <w:rsid w:val="002336E6"/>
    <w:rsid w:val="002353D9"/>
    <w:rsid w:val="0023636A"/>
    <w:rsid w:val="00236845"/>
    <w:rsid w:val="002371E3"/>
    <w:rsid w:val="00240DF8"/>
    <w:rsid w:val="002416DB"/>
    <w:rsid w:val="00241976"/>
    <w:rsid w:val="00242D0E"/>
    <w:rsid w:val="00242D1C"/>
    <w:rsid w:val="00243A6D"/>
    <w:rsid w:val="00244704"/>
    <w:rsid w:val="00244DC0"/>
    <w:rsid w:val="002473C1"/>
    <w:rsid w:val="0024743A"/>
    <w:rsid w:val="002526F2"/>
    <w:rsid w:val="00252B19"/>
    <w:rsid w:val="00253114"/>
    <w:rsid w:val="002543C8"/>
    <w:rsid w:val="00254ABF"/>
    <w:rsid w:val="00255DBF"/>
    <w:rsid w:val="00256701"/>
    <w:rsid w:val="00256E46"/>
    <w:rsid w:val="002620FF"/>
    <w:rsid w:val="00262F0A"/>
    <w:rsid w:val="002633D5"/>
    <w:rsid w:val="0026410C"/>
    <w:rsid w:val="00265813"/>
    <w:rsid w:val="002663AA"/>
    <w:rsid w:val="002663F0"/>
    <w:rsid w:val="0026724B"/>
    <w:rsid w:val="00269347"/>
    <w:rsid w:val="002709BB"/>
    <w:rsid w:val="00272CF0"/>
    <w:rsid w:val="0027370D"/>
    <w:rsid w:val="002741E6"/>
    <w:rsid w:val="00274831"/>
    <w:rsid w:val="00274DDC"/>
    <w:rsid w:val="00274F8E"/>
    <w:rsid w:val="0027641D"/>
    <w:rsid w:val="0027756B"/>
    <w:rsid w:val="00277E83"/>
    <w:rsid w:val="002812D0"/>
    <w:rsid w:val="002823C3"/>
    <w:rsid w:val="00282797"/>
    <w:rsid w:val="00282A62"/>
    <w:rsid w:val="00284EB5"/>
    <w:rsid w:val="00285BD3"/>
    <w:rsid w:val="002871F5"/>
    <w:rsid w:val="00287604"/>
    <w:rsid w:val="0028CBFB"/>
    <w:rsid w:val="002905AC"/>
    <w:rsid w:val="00292201"/>
    <w:rsid w:val="00292DBF"/>
    <w:rsid w:val="0029324F"/>
    <w:rsid w:val="002960E4"/>
    <w:rsid w:val="00296AF9"/>
    <w:rsid w:val="00297B3F"/>
    <w:rsid w:val="00297F41"/>
    <w:rsid w:val="002A3778"/>
    <w:rsid w:val="002A3CEB"/>
    <w:rsid w:val="002A56EA"/>
    <w:rsid w:val="002A6F64"/>
    <w:rsid w:val="002B0FAD"/>
    <w:rsid w:val="002B273F"/>
    <w:rsid w:val="002B3B78"/>
    <w:rsid w:val="002B459F"/>
    <w:rsid w:val="002B9451"/>
    <w:rsid w:val="002C14B9"/>
    <w:rsid w:val="002C1B94"/>
    <w:rsid w:val="002C3747"/>
    <w:rsid w:val="002C3B04"/>
    <w:rsid w:val="002C400F"/>
    <w:rsid w:val="002C5440"/>
    <w:rsid w:val="002C60BE"/>
    <w:rsid w:val="002D005B"/>
    <w:rsid w:val="002D0797"/>
    <w:rsid w:val="002D07D9"/>
    <w:rsid w:val="002D1FBF"/>
    <w:rsid w:val="002D2392"/>
    <w:rsid w:val="002D2A2D"/>
    <w:rsid w:val="002D62D9"/>
    <w:rsid w:val="002D6697"/>
    <w:rsid w:val="002D6C61"/>
    <w:rsid w:val="002D7E1F"/>
    <w:rsid w:val="002E0550"/>
    <w:rsid w:val="002E06BE"/>
    <w:rsid w:val="002E0848"/>
    <w:rsid w:val="002E1538"/>
    <w:rsid w:val="002E1909"/>
    <w:rsid w:val="002E1A49"/>
    <w:rsid w:val="002E46A0"/>
    <w:rsid w:val="002E521C"/>
    <w:rsid w:val="002E52B1"/>
    <w:rsid w:val="002E614A"/>
    <w:rsid w:val="002E6A2E"/>
    <w:rsid w:val="002E73B8"/>
    <w:rsid w:val="002F181D"/>
    <w:rsid w:val="002F1A1B"/>
    <w:rsid w:val="002F5644"/>
    <w:rsid w:val="002F74B5"/>
    <w:rsid w:val="002F7931"/>
    <w:rsid w:val="002F8218"/>
    <w:rsid w:val="00300016"/>
    <w:rsid w:val="0030038F"/>
    <w:rsid w:val="00300A02"/>
    <w:rsid w:val="003018DF"/>
    <w:rsid w:val="00303008"/>
    <w:rsid w:val="00304876"/>
    <w:rsid w:val="003075CC"/>
    <w:rsid w:val="003104FB"/>
    <w:rsid w:val="00311E37"/>
    <w:rsid w:val="00312BCA"/>
    <w:rsid w:val="00313EB0"/>
    <w:rsid w:val="00314044"/>
    <w:rsid w:val="003142BA"/>
    <w:rsid w:val="003143BC"/>
    <w:rsid w:val="00317F54"/>
    <w:rsid w:val="00320626"/>
    <w:rsid w:val="003234FF"/>
    <w:rsid w:val="0032379F"/>
    <w:rsid w:val="00323AF0"/>
    <w:rsid w:val="003303D9"/>
    <w:rsid w:val="00330639"/>
    <w:rsid w:val="00332F0A"/>
    <w:rsid w:val="00334945"/>
    <w:rsid w:val="00334B94"/>
    <w:rsid w:val="003354DF"/>
    <w:rsid w:val="00335A0F"/>
    <w:rsid w:val="00337011"/>
    <w:rsid w:val="00341286"/>
    <w:rsid w:val="00342184"/>
    <w:rsid w:val="00342725"/>
    <w:rsid w:val="00343499"/>
    <w:rsid w:val="00343913"/>
    <w:rsid w:val="00343A62"/>
    <w:rsid w:val="00343DDF"/>
    <w:rsid w:val="003441DD"/>
    <w:rsid w:val="003465E2"/>
    <w:rsid w:val="00346A4D"/>
    <w:rsid w:val="00346CEF"/>
    <w:rsid w:val="003475E2"/>
    <w:rsid w:val="0035295F"/>
    <w:rsid w:val="00354839"/>
    <w:rsid w:val="00354C9C"/>
    <w:rsid w:val="00356C02"/>
    <w:rsid w:val="003570BF"/>
    <w:rsid w:val="0035718B"/>
    <w:rsid w:val="00361A88"/>
    <w:rsid w:val="0036250C"/>
    <w:rsid w:val="00364F0F"/>
    <w:rsid w:val="00364F96"/>
    <w:rsid w:val="00365A39"/>
    <w:rsid w:val="0036600C"/>
    <w:rsid w:val="003670B4"/>
    <w:rsid w:val="003674BD"/>
    <w:rsid w:val="00370F68"/>
    <w:rsid w:val="00372405"/>
    <w:rsid w:val="00372617"/>
    <w:rsid w:val="003727A8"/>
    <w:rsid w:val="00372D85"/>
    <w:rsid w:val="0037323A"/>
    <w:rsid w:val="00373E24"/>
    <w:rsid w:val="00374C41"/>
    <w:rsid w:val="00374D90"/>
    <w:rsid w:val="003751B6"/>
    <w:rsid w:val="00375A0B"/>
    <w:rsid w:val="00375F20"/>
    <w:rsid w:val="00380330"/>
    <w:rsid w:val="00380C2B"/>
    <w:rsid w:val="00382F78"/>
    <w:rsid w:val="0038377B"/>
    <w:rsid w:val="00385066"/>
    <w:rsid w:val="003851B5"/>
    <w:rsid w:val="00386709"/>
    <w:rsid w:val="00386CEB"/>
    <w:rsid w:val="003906FB"/>
    <w:rsid w:val="00391DA9"/>
    <w:rsid w:val="00391E97"/>
    <w:rsid w:val="00392835"/>
    <w:rsid w:val="00394264"/>
    <w:rsid w:val="00394379"/>
    <w:rsid w:val="00395F70"/>
    <w:rsid w:val="0039604B"/>
    <w:rsid w:val="00396B31"/>
    <w:rsid w:val="0039738B"/>
    <w:rsid w:val="00397A5C"/>
    <w:rsid w:val="00397DC7"/>
    <w:rsid w:val="003A0B93"/>
    <w:rsid w:val="003A26FD"/>
    <w:rsid w:val="003A3308"/>
    <w:rsid w:val="003A4048"/>
    <w:rsid w:val="003A427A"/>
    <w:rsid w:val="003A479E"/>
    <w:rsid w:val="003A5675"/>
    <w:rsid w:val="003A64B8"/>
    <w:rsid w:val="003B12BF"/>
    <w:rsid w:val="003B24D4"/>
    <w:rsid w:val="003B3779"/>
    <w:rsid w:val="003B382E"/>
    <w:rsid w:val="003B3CE3"/>
    <w:rsid w:val="003B3F32"/>
    <w:rsid w:val="003B421B"/>
    <w:rsid w:val="003B5390"/>
    <w:rsid w:val="003B5429"/>
    <w:rsid w:val="003B6215"/>
    <w:rsid w:val="003B676F"/>
    <w:rsid w:val="003C0823"/>
    <w:rsid w:val="003C1111"/>
    <w:rsid w:val="003C1865"/>
    <w:rsid w:val="003C2F4D"/>
    <w:rsid w:val="003C4C68"/>
    <w:rsid w:val="003C562A"/>
    <w:rsid w:val="003C799E"/>
    <w:rsid w:val="003D05DE"/>
    <w:rsid w:val="003D23F1"/>
    <w:rsid w:val="003D27C3"/>
    <w:rsid w:val="003D3CA5"/>
    <w:rsid w:val="003D5EFE"/>
    <w:rsid w:val="003D66DF"/>
    <w:rsid w:val="003D68EE"/>
    <w:rsid w:val="003D6E57"/>
    <w:rsid w:val="003D6F34"/>
    <w:rsid w:val="003E4982"/>
    <w:rsid w:val="003E64BC"/>
    <w:rsid w:val="003F10EB"/>
    <w:rsid w:val="003F11BA"/>
    <w:rsid w:val="003F6A3E"/>
    <w:rsid w:val="003F7810"/>
    <w:rsid w:val="00402338"/>
    <w:rsid w:val="00402A1F"/>
    <w:rsid w:val="00402B3C"/>
    <w:rsid w:val="00403A56"/>
    <w:rsid w:val="00403D0A"/>
    <w:rsid w:val="004050C3"/>
    <w:rsid w:val="004054F3"/>
    <w:rsid w:val="00405BF3"/>
    <w:rsid w:val="0040690A"/>
    <w:rsid w:val="0041101A"/>
    <w:rsid w:val="00411374"/>
    <w:rsid w:val="00411DC9"/>
    <w:rsid w:val="00412C47"/>
    <w:rsid w:val="004130B2"/>
    <w:rsid w:val="004136C8"/>
    <w:rsid w:val="004142B7"/>
    <w:rsid w:val="00414573"/>
    <w:rsid w:val="00414FD5"/>
    <w:rsid w:val="004150B5"/>
    <w:rsid w:val="00415B0D"/>
    <w:rsid w:val="004165DA"/>
    <w:rsid w:val="004200C0"/>
    <w:rsid w:val="00420151"/>
    <w:rsid w:val="00420FC0"/>
    <w:rsid w:val="004214B6"/>
    <w:rsid w:val="004214DC"/>
    <w:rsid w:val="00421771"/>
    <w:rsid w:val="00424109"/>
    <w:rsid w:val="004243C3"/>
    <w:rsid w:val="00426128"/>
    <w:rsid w:val="0043014B"/>
    <w:rsid w:val="00430403"/>
    <w:rsid w:val="0043123F"/>
    <w:rsid w:val="0043165E"/>
    <w:rsid w:val="00432FA9"/>
    <w:rsid w:val="004336C8"/>
    <w:rsid w:val="0043408E"/>
    <w:rsid w:val="00434359"/>
    <w:rsid w:val="00434453"/>
    <w:rsid w:val="00434B97"/>
    <w:rsid w:val="00434E22"/>
    <w:rsid w:val="00435649"/>
    <w:rsid w:val="00435BA1"/>
    <w:rsid w:val="00436149"/>
    <w:rsid w:val="00437429"/>
    <w:rsid w:val="004375B4"/>
    <w:rsid w:val="004407CA"/>
    <w:rsid w:val="0044094D"/>
    <w:rsid w:val="00441396"/>
    <w:rsid w:val="00441477"/>
    <w:rsid w:val="00441BCF"/>
    <w:rsid w:val="004433C9"/>
    <w:rsid w:val="00443451"/>
    <w:rsid w:val="00443984"/>
    <w:rsid w:val="00444AD2"/>
    <w:rsid w:val="0044530C"/>
    <w:rsid w:val="00445D4D"/>
    <w:rsid w:val="00446016"/>
    <w:rsid w:val="00446F71"/>
    <w:rsid w:val="00450BD2"/>
    <w:rsid w:val="00451541"/>
    <w:rsid w:val="00452E2A"/>
    <w:rsid w:val="00456569"/>
    <w:rsid w:val="00456F09"/>
    <w:rsid w:val="004579B9"/>
    <w:rsid w:val="004610F7"/>
    <w:rsid w:val="00462AE1"/>
    <w:rsid w:val="00463B3D"/>
    <w:rsid w:val="00463F4E"/>
    <w:rsid w:val="00464B94"/>
    <w:rsid w:val="00467B7E"/>
    <w:rsid w:val="00470DA4"/>
    <w:rsid w:val="00473043"/>
    <w:rsid w:val="004739F8"/>
    <w:rsid w:val="00473EA8"/>
    <w:rsid w:val="00475696"/>
    <w:rsid w:val="004756B6"/>
    <w:rsid w:val="00475818"/>
    <w:rsid w:val="00475AE9"/>
    <w:rsid w:val="004803C3"/>
    <w:rsid w:val="00480680"/>
    <w:rsid w:val="00481428"/>
    <w:rsid w:val="004816BD"/>
    <w:rsid w:val="00482B5B"/>
    <w:rsid w:val="00483D0E"/>
    <w:rsid w:val="00486601"/>
    <w:rsid w:val="00487160"/>
    <w:rsid w:val="00487456"/>
    <w:rsid w:val="0049071F"/>
    <w:rsid w:val="004910F0"/>
    <w:rsid w:val="00493DA2"/>
    <w:rsid w:val="0049591E"/>
    <w:rsid w:val="0049787A"/>
    <w:rsid w:val="004978C1"/>
    <w:rsid w:val="004A0B1F"/>
    <w:rsid w:val="004A127C"/>
    <w:rsid w:val="004A139E"/>
    <w:rsid w:val="004A334D"/>
    <w:rsid w:val="004A5AE3"/>
    <w:rsid w:val="004A952F"/>
    <w:rsid w:val="004B0010"/>
    <w:rsid w:val="004B0424"/>
    <w:rsid w:val="004B3FE6"/>
    <w:rsid w:val="004B4C90"/>
    <w:rsid w:val="004B4E7E"/>
    <w:rsid w:val="004B50AA"/>
    <w:rsid w:val="004B7A7C"/>
    <w:rsid w:val="004C447A"/>
    <w:rsid w:val="004C6EE6"/>
    <w:rsid w:val="004C75D1"/>
    <w:rsid w:val="004C7FD5"/>
    <w:rsid w:val="004D2417"/>
    <w:rsid w:val="004D2843"/>
    <w:rsid w:val="004D285B"/>
    <w:rsid w:val="004D45BA"/>
    <w:rsid w:val="004D4AC5"/>
    <w:rsid w:val="004D70E8"/>
    <w:rsid w:val="004D734F"/>
    <w:rsid w:val="004E07BB"/>
    <w:rsid w:val="004E0FA4"/>
    <w:rsid w:val="004E1BA1"/>
    <w:rsid w:val="004E1FD0"/>
    <w:rsid w:val="004E2864"/>
    <w:rsid w:val="004E3366"/>
    <w:rsid w:val="004F1396"/>
    <w:rsid w:val="004F353F"/>
    <w:rsid w:val="004F4CE4"/>
    <w:rsid w:val="004F4D95"/>
    <w:rsid w:val="004F57F5"/>
    <w:rsid w:val="004F6431"/>
    <w:rsid w:val="004F7FB4"/>
    <w:rsid w:val="0050113F"/>
    <w:rsid w:val="005016DB"/>
    <w:rsid w:val="005039E2"/>
    <w:rsid w:val="005054C1"/>
    <w:rsid w:val="00505C7C"/>
    <w:rsid w:val="00506535"/>
    <w:rsid w:val="00506AB4"/>
    <w:rsid w:val="0051245F"/>
    <w:rsid w:val="005126A3"/>
    <w:rsid w:val="005158C7"/>
    <w:rsid w:val="00515B47"/>
    <w:rsid w:val="00516330"/>
    <w:rsid w:val="00516804"/>
    <w:rsid w:val="00516A41"/>
    <w:rsid w:val="005178C8"/>
    <w:rsid w:val="005200AD"/>
    <w:rsid w:val="00520956"/>
    <w:rsid w:val="00523D6E"/>
    <w:rsid w:val="005248EF"/>
    <w:rsid w:val="005252D3"/>
    <w:rsid w:val="00525B78"/>
    <w:rsid w:val="0052768C"/>
    <w:rsid w:val="0053085B"/>
    <w:rsid w:val="00531186"/>
    <w:rsid w:val="00531E87"/>
    <w:rsid w:val="00531F3F"/>
    <w:rsid w:val="00533BD1"/>
    <w:rsid w:val="00533F44"/>
    <w:rsid w:val="005340C7"/>
    <w:rsid w:val="005341BB"/>
    <w:rsid w:val="005346C0"/>
    <w:rsid w:val="0053736E"/>
    <w:rsid w:val="005378E6"/>
    <w:rsid w:val="00540633"/>
    <w:rsid w:val="005411A2"/>
    <w:rsid w:val="0054148E"/>
    <w:rsid w:val="005419E3"/>
    <w:rsid w:val="00542275"/>
    <w:rsid w:val="00542850"/>
    <w:rsid w:val="00542970"/>
    <w:rsid w:val="005437FB"/>
    <w:rsid w:val="005452D3"/>
    <w:rsid w:val="005458B6"/>
    <w:rsid w:val="00546EC7"/>
    <w:rsid w:val="00550E27"/>
    <w:rsid w:val="00550E8C"/>
    <w:rsid w:val="00551EDA"/>
    <w:rsid w:val="00554B98"/>
    <w:rsid w:val="0055550A"/>
    <w:rsid w:val="00555DD9"/>
    <w:rsid w:val="00557043"/>
    <w:rsid w:val="005571DB"/>
    <w:rsid w:val="0056437B"/>
    <w:rsid w:val="00564C07"/>
    <w:rsid w:val="00566DBE"/>
    <w:rsid w:val="00567701"/>
    <w:rsid w:val="00573359"/>
    <w:rsid w:val="00573E8A"/>
    <w:rsid w:val="005742F9"/>
    <w:rsid w:val="00574509"/>
    <w:rsid w:val="00574DE7"/>
    <w:rsid w:val="00575023"/>
    <w:rsid w:val="005768A0"/>
    <w:rsid w:val="00577C8F"/>
    <w:rsid w:val="005848EE"/>
    <w:rsid w:val="00584BE4"/>
    <w:rsid w:val="00585B9D"/>
    <w:rsid w:val="00585E47"/>
    <w:rsid w:val="0058645F"/>
    <w:rsid w:val="00586C54"/>
    <w:rsid w:val="0058741C"/>
    <w:rsid w:val="00587C85"/>
    <w:rsid w:val="00587D81"/>
    <w:rsid w:val="00590B3E"/>
    <w:rsid w:val="00591296"/>
    <w:rsid w:val="0059238E"/>
    <w:rsid w:val="005936EF"/>
    <w:rsid w:val="0059397C"/>
    <w:rsid w:val="00594AA0"/>
    <w:rsid w:val="005A1EBB"/>
    <w:rsid w:val="005A2BE0"/>
    <w:rsid w:val="005A4A07"/>
    <w:rsid w:val="005A6D5D"/>
    <w:rsid w:val="005A77E7"/>
    <w:rsid w:val="005A7B7A"/>
    <w:rsid w:val="005B242F"/>
    <w:rsid w:val="005B33BA"/>
    <w:rsid w:val="005B3FCE"/>
    <w:rsid w:val="005B473F"/>
    <w:rsid w:val="005B4C04"/>
    <w:rsid w:val="005B5617"/>
    <w:rsid w:val="005B63DB"/>
    <w:rsid w:val="005B6498"/>
    <w:rsid w:val="005B7A81"/>
    <w:rsid w:val="005C13B4"/>
    <w:rsid w:val="005C18DA"/>
    <w:rsid w:val="005C1E57"/>
    <w:rsid w:val="005C249D"/>
    <w:rsid w:val="005C2D6E"/>
    <w:rsid w:val="005C3540"/>
    <w:rsid w:val="005C5075"/>
    <w:rsid w:val="005C51DF"/>
    <w:rsid w:val="005C60CF"/>
    <w:rsid w:val="005C66AB"/>
    <w:rsid w:val="005D001F"/>
    <w:rsid w:val="005D0862"/>
    <w:rsid w:val="005D20CA"/>
    <w:rsid w:val="005D2D2B"/>
    <w:rsid w:val="005D331B"/>
    <w:rsid w:val="005D4856"/>
    <w:rsid w:val="005D61F9"/>
    <w:rsid w:val="005D6351"/>
    <w:rsid w:val="005D6399"/>
    <w:rsid w:val="005D6586"/>
    <w:rsid w:val="005D7D46"/>
    <w:rsid w:val="005E003C"/>
    <w:rsid w:val="005E1A2B"/>
    <w:rsid w:val="005E35EA"/>
    <w:rsid w:val="005E3DA3"/>
    <w:rsid w:val="005E4A14"/>
    <w:rsid w:val="005E4D7C"/>
    <w:rsid w:val="005E522C"/>
    <w:rsid w:val="005E6BA9"/>
    <w:rsid w:val="005E6E60"/>
    <w:rsid w:val="005E7BE1"/>
    <w:rsid w:val="005F06C9"/>
    <w:rsid w:val="005F0DDD"/>
    <w:rsid w:val="005F1159"/>
    <w:rsid w:val="005F21A4"/>
    <w:rsid w:val="005F23A1"/>
    <w:rsid w:val="005F7A17"/>
    <w:rsid w:val="005F7FD2"/>
    <w:rsid w:val="00600DFE"/>
    <w:rsid w:val="0060114F"/>
    <w:rsid w:val="00602C1D"/>
    <w:rsid w:val="0060339A"/>
    <w:rsid w:val="00603AF1"/>
    <w:rsid w:val="006063C3"/>
    <w:rsid w:val="006064AA"/>
    <w:rsid w:val="00606A29"/>
    <w:rsid w:val="006074DA"/>
    <w:rsid w:val="006100FA"/>
    <w:rsid w:val="00611948"/>
    <w:rsid w:val="00611F4C"/>
    <w:rsid w:val="0061453C"/>
    <w:rsid w:val="006156A4"/>
    <w:rsid w:val="00616415"/>
    <w:rsid w:val="006209C2"/>
    <w:rsid w:val="00620DF4"/>
    <w:rsid w:val="00621FCE"/>
    <w:rsid w:val="00622BBE"/>
    <w:rsid w:val="00622CFE"/>
    <w:rsid w:val="00624670"/>
    <w:rsid w:val="00625527"/>
    <w:rsid w:val="00626400"/>
    <w:rsid w:val="00627062"/>
    <w:rsid w:val="00627F62"/>
    <w:rsid w:val="00630514"/>
    <w:rsid w:val="00630551"/>
    <w:rsid w:val="0063243B"/>
    <w:rsid w:val="00633B21"/>
    <w:rsid w:val="00633BEF"/>
    <w:rsid w:val="00634281"/>
    <w:rsid w:val="00634BC2"/>
    <w:rsid w:val="006359FF"/>
    <w:rsid w:val="00635CEB"/>
    <w:rsid w:val="00637256"/>
    <w:rsid w:val="00640626"/>
    <w:rsid w:val="0064275C"/>
    <w:rsid w:val="00643DF4"/>
    <w:rsid w:val="00644BF5"/>
    <w:rsid w:val="00644C3C"/>
    <w:rsid w:val="00644EB3"/>
    <w:rsid w:val="00646DC5"/>
    <w:rsid w:val="00647D09"/>
    <w:rsid w:val="00653C4E"/>
    <w:rsid w:val="00655284"/>
    <w:rsid w:val="00655EC4"/>
    <w:rsid w:val="00655EE9"/>
    <w:rsid w:val="00656823"/>
    <w:rsid w:val="00656B2C"/>
    <w:rsid w:val="00656B90"/>
    <w:rsid w:val="00656CF3"/>
    <w:rsid w:val="00660172"/>
    <w:rsid w:val="00661ADA"/>
    <w:rsid w:val="00662915"/>
    <w:rsid w:val="00662F9B"/>
    <w:rsid w:val="00667085"/>
    <w:rsid w:val="00670269"/>
    <w:rsid w:val="00670FAB"/>
    <w:rsid w:val="00675AC9"/>
    <w:rsid w:val="00676BC1"/>
    <w:rsid w:val="00677B66"/>
    <w:rsid w:val="00677D0B"/>
    <w:rsid w:val="006809B2"/>
    <w:rsid w:val="00682478"/>
    <w:rsid w:val="006846B4"/>
    <w:rsid w:val="0068598F"/>
    <w:rsid w:val="006866C1"/>
    <w:rsid w:val="006873BB"/>
    <w:rsid w:val="006901A1"/>
    <w:rsid w:val="0069129B"/>
    <w:rsid w:val="006918EB"/>
    <w:rsid w:val="00691EDC"/>
    <w:rsid w:val="00692ED1"/>
    <w:rsid w:val="00694F3F"/>
    <w:rsid w:val="00695675"/>
    <w:rsid w:val="00696B70"/>
    <w:rsid w:val="006A1319"/>
    <w:rsid w:val="006A3047"/>
    <w:rsid w:val="006A4227"/>
    <w:rsid w:val="006A4348"/>
    <w:rsid w:val="006A5081"/>
    <w:rsid w:val="006A52F1"/>
    <w:rsid w:val="006A5A7A"/>
    <w:rsid w:val="006A7BBD"/>
    <w:rsid w:val="006B030D"/>
    <w:rsid w:val="006B071A"/>
    <w:rsid w:val="006B196C"/>
    <w:rsid w:val="006B3355"/>
    <w:rsid w:val="006B34E5"/>
    <w:rsid w:val="006B4736"/>
    <w:rsid w:val="006B7C88"/>
    <w:rsid w:val="006C0691"/>
    <w:rsid w:val="006C203E"/>
    <w:rsid w:val="006C2452"/>
    <w:rsid w:val="006C62AE"/>
    <w:rsid w:val="006C6B54"/>
    <w:rsid w:val="006C7659"/>
    <w:rsid w:val="006D20FA"/>
    <w:rsid w:val="006D2487"/>
    <w:rsid w:val="006D2965"/>
    <w:rsid w:val="006D2DE4"/>
    <w:rsid w:val="006E21AC"/>
    <w:rsid w:val="006E21FC"/>
    <w:rsid w:val="006E233F"/>
    <w:rsid w:val="006E2F29"/>
    <w:rsid w:val="006E4552"/>
    <w:rsid w:val="006E4DA3"/>
    <w:rsid w:val="006E5389"/>
    <w:rsid w:val="006E54EC"/>
    <w:rsid w:val="006E5975"/>
    <w:rsid w:val="006E5C21"/>
    <w:rsid w:val="006E6ABF"/>
    <w:rsid w:val="006F1953"/>
    <w:rsid w:val="006F25E3"/>
    <w:rsid w:val="006F3218"/>
    <w:rsid w:val="006F3C59"/>
    <w:rsid w:val="006F6778"/>
    <w:rsid w:val="006F6A40"/>
    <w:rsid w:val="006F782E"/>
    <w:rsid w:val="00701681"/>
    <w:rsid w:val="00703019"/>
    <w:rsid w:val="00704C27"/>
    <w:rsid w:val="00711F77"/>
    <w:rsid w:val="0071223F"/>
    <w:rsid w:val="00712CC7"/>
    <w:rsid w:val="00715BC6"/>
    <w:rsid w:val="00722026"/>
    <w:rsid w:val="007228DB"/>
    <w:rsid w:val="00722F26"/>
    <w:rsid w:val="00723481"/>
    <w:rsid w:val="0072358B"/>
    <w:rsid w:val="0072433F"/>
    <w:rsid w:val="007245FD"/>
    <w:rsid w:val="00724DA8"/>
    <w:rsid w:val="00727DB6"/>
    <w:rsid w:val="00731727"/>
    <w:rsid w:val="007319D1"/>
    <w:rsid w:val="00733E9B"/>
    <w:rsid w:val="00734107"/>
    <w:rsid w:val="007346F7"/>
    <w:rsid w:val="00736F42"/>
    <w:rsid w:val="007376F2"/>
    <w:rsid w:val="00737B9D"/>
    <w:rsid w:val="00741B72"/>
    <w:rsid w:val="00742863"/>
    <w:rsid w:val="0074297D"/>
    <w:rsid w:val="00743253"/>
    <w:rsid w:val="0074352C"/>
    <w:rsid w:val="0074410D"/>
    <w:rsid w:val="0074417D"/>
    <w:rsid w:val="007447A2"/>
    <w:rsid w:val="00744E1F"/>
    <w:rsid w:val="00745D99"/>
    <w:rsid w:val="00747758"/>
    <w:rsid w:val="00747E79"/>
    <w:rsid w:val="007501F4"/>
    <w:rsid w:val="00750384"/>
    <w:rsid w:val="00750B1A"/>
    <w:rsid w:val="00750F66"/>
    <w:rsid w:val="00752491"/>
    <w:rsid w:val="00752872"/>
    <w:rsid w:val="00753705"/>
    <w:rsid w:val="00753BB4"/>
    <w:rsid w:val="00754846"/>
    <w:rsid w:val="0075486D"/>
    <w:rsid w:val="007549A4"/>
    <w:rsid w:val="00755106"/>
    <w:rsid w:val="007557D5"/>
    <w:rsid w:val="00755CE4"/>
    <w:rsid w:val="00757831"/>
    <w:rsid w:val="0076034F"/>
    <w:rsid w:val="00760F2A"/>
    <w:rsid w:val="007611B0"/>
    <w:rsid w:val="00761DDA"/>
    <w:rsid w:val="007621E3"/>
    <w:rsid w:val="0076229D"/>
    <w:rsid w:val="00762B00"/>
    <w:rsid w:val="0076534B"/>
    <w:rsid w:val="007657AD"/>
    <w:rsid w:val="00766E8A"/>
    <w:rsid w:val="0076711D"/>
    <w:rsid w:val="007679EC"/>
    <w:rsid w:val="0077095D"/>
    <w:rsid w:val="00771163"/>
    <w:rsid w:val="007717D0"/>
    <w:rsid w:val="00772F30"/>
    <w:rsid w:val="00773BDF"/>
    <w:rsid w:val="007757CD"/>
    <w:rsid w:val="00775AAC"/>
    <w:rsid w:val="007816AC"/>
    <w:rsid w:val="00782287"/>
    <w:rsid w:val="0078253B"/>
    <w:rsid w:val="00782B78"/>
    <w:rsid w:val="00784B70"/>
    <w:rsid w:val="0079182E"/>
    <w:rsid w:val="00794911"/>
    <w:rsid w:val="00795482"/>
    <w:rsid w:val="00795D99"/>
    <w:rsid w:val="00797741"/>
    <w:rsid w:val="007A0DF0"/>
    <w:rsid w:val="007A13D7"/>
    <w:rsid w:val="007A2B71"/>
    <w:rsid w:val="007A380E"/>
    <w:rsid w:val="007A4321"/>
    <w:rsid w:val="007A4A05"/>
    <w:rsid w:val="007A569D"/>
    <w:rsid w:val="007A5D8A"/>
    <w:rsid w:val="007A61BD"/>
    <w:rsid w:val="007A6F5C"/>
    <w:rsid w:val="007B0967"/>
    <w:rsid w:val="007B1578"/>
    <w:rsid w:val="007B2CE8"/>
    <w:rsid w:val="007B3C7F"/>
    <w:rsid w:val="007B474E"/>
    <w:rsid w:val="007B683C"/>
    <w:rsid w:val="007B7F3C"/>
    <w:rsid w:val="007C0CB4"/>
    <w:rsid w:val="007C48E1"/>
    <w:rsid w:val="007C53EC"/>
    <w:rsid w:val="007C5F2C"/>
    <w:rsid w:val="007C70B8"/>
    <w:rsid w:val="007C777A"/>
    <w:rsid w:val="007D1CD6"/>
    <w:rsid w:val="007D1DF7"/>
    <w:rsid w:val="007D49B9"/>
    <w:rsid w:val="007D4CF8"/>
    <w:rsid w:val="007D4F8E"/>
    <w:rsid w:val="007D5B84"/>
    <w:rsid w:val="007D6C97"/>
    <w:rsid w:val="007D707D"/>
    <w:rsid w:val="007D70FC"/>
    <w:rsid w:val="007E0E47"/>
    <w:rsid w:val="007E2139"/>
    <w:rsid w:val="007E2B4E"/>
    <w:rsid w:val="007E4423"/>
    <w:rsid w:val="007E62EB"/>
    <w:rsid w:val="007E6821"/>
    <w:rsid w:val="007E6F94"/>
    <w:rsid w:val="007E7697"/>
    <w:rsid w:val="007F0174"/>
    <w:rsid w:val="007F0E4F"/>
    <w:rsid w:val="007F16D6"/>
    <w:rsid w:val="007F37E9"/>
    <w:rsid w:val="007F51EA"/>
    <w:rsid w:val="007F537F"/>
    <w:rsid w:val="007F6A02"/>
    <w:rsid w:val="00800F8A"/>
    <w:rsid w:val="008010E1"/>
    <w:rsid w:val="00801862"/>
    <w:rsid w:val="0080199B"/>
    <w:rsid w:val="0080242E"/>
    <w:rsid w:val="008036BE"/>
    <w:rsid w:val="00805215"/>
    <w:rsid w:val="00811AAD"/>
    <w:rsid w:val="00811B38"/>
    <w:rsid w:val="00811F02"/>
    <w:rsid w:val="0081402E"/>
    <w:rsid w:val="0081491F"/>
    <w:rsid w:val="0081499A"/>
    <w:rsid w:val="0081699F"/>
    <w:rsid w:val="00816A69"/>
    <w:rsid w:val="008200F9"/>
    <w:rsid w:val="0082125F"/>
    <w:rsid w:val="00821890"/>
    <w:rsid w:val="008221A0"/>
    <w:rsid w:val="008227F6"/>
    <w:rsid w:val="00824EAB"/>
    <w:rsid w:val="00826A11"/>
    <w:rsid w:val="00826BB8"/>
    <w:rsid w:val="00826D6B"/>
    <w:rsid w:val="008310A4"/>
    <w:rsid w:val="008318B0"/>
    <w:rsid w:val="0083242D"/>
    <w:rsid w:val="00833237"/>
    <w:rsid w:val="00834941"/>
    <w:rsid w:val="00835B8C"/>
    <w:rsid w:val="00835EAC"/>
    <w:rsid w:val="008371E9"/>
    <w:rsid w:val="00837CFF"/>
    <w:rsid w:val="0084170A"/>
    <w:rsid w:val="0084179F"/>
    <w:rsid w:val="00842195"/>
    <w:rsid w:val="0084293A"/>
    <w:rsid w:val="0084728C"/>
    <w:rsid w:val="0084739A"/>
    <w:rsid w:val="00847930"/>
    <w:rsid w:val="008515D2"/>
    <w:rsid w:val="008529AB"/>
    <w:rsid w:val="0085336B"/>
    <w:rsid w:val="00855AF1"/>
    <w:rsid w:val="008576FD"/>
    <w:rsid w:val="00860224"/>
    <w:rsid w:val="00861B79"/>
    <w:rsid w:val="008621EF"/>
    <w:rsid w:val="008634EA"/>
    <w:rsid w:val="008635D4"/>
    <w:rsid w:val="00864B23"/>
    <w:rsid w:val="00864B92"/>
    <w:rsid w:val="008662F0"/>
    <w:rsid w:val="00867C55"/>
    <w:rsid w:val="00867CB6"/>
    <w:rsid w:val="008715C6"/>
    <w:rsid w:val="008717F1"/>
    <w:rsid w:val="00872D0B"/>
    <w:rsid w:val="00874436"/>
    <w:rsid w:val="00874ADE"/>
    <w:rsid w:val="00876289"/>
    <w:rsid w:val="00877476"/>
    <w:rsid w:val="0087766B"/>
    <w:rsid w:val="00877B57"/>
    <w:rsid w:val="00877EE6"/>
    <w:rsid w:val="0088071F"/>
    <w:rsid w:val="0088072D"/>
    <w:rsid w:val="008809DA"/>
    <w:rsid w:val="008812F2"/>
    <w:rsid w:val="0088132D"/>
    <w:rsid w:val="00882149"/>
    <w:rsid w:val="0088345E"/>
    <w:rsid w:val="008845F5"/>
    <w:rsid w:val="00885FAB"/>
    <w:rsid w:val="0088796C"/>
    <w:rsid w:val="008909C0"/>
    <w:rsid w:val="008927DE"/>
    <w:rsid w:val="0089385C"/>
    <w:rsid w:val="00895554"/>
    <w:rsid w:val="008961AE"/>
    <w:rsid w:val="008969D2"/>
    <w:rsid w:val="008973BA"/>
    <w:rsid w:val="008973D1"/>
    <w:rsid w:val="008A07D4"/>
    <w:rsid w:val="008A1CA3"/>
    <w:rsid w:val="008A1E27"/>
    <w:rsid w:val="008A26B8"/>
    <w:rsid w:val="008A26ED"/>
    <w:rsid w:val="008A452E"/>
    <w:rsid w:val="008A663B"/>
    <w:rsid w:val="008A6A8D"/>
    <w:rsid w:val="008A70FF"/>
    <w:rsid w:val="008B2896"/>
    <w:rsid w:val="008B299D"/>
    <w:rsid w:val="008B4FF2"/>
    <w:rsid w:val="008B5F2A"/>
    <w:rsid w:val="008B7381"/>
    <w:rsid w:val="008C26FD"/>
    <w:rsid w:val="008C557B"/>
    <w:rsid w:val="008C5C2E"/>
    <w:rsid w:val="008C6B27"/>
    <w:rsid w:val="008D061A"/>
    <w:rsid w:val="008D0FF4"/>
    <w:rsid w:val="008D1EE2"/>
    <w:rsid w:val="008D2966"/>
    <w:rsid w:val="008D2C8F"/>
    <w:rsid w:val="008D3192"/>
    <w:rsid w:val="008D4AE6"/>
    <w:rsid w:val="008D724D"/>
    <w:rsid w:val="008D762B"/>
    <w:rsid w:val="008D7EE7"/>
    <w:rsid w:val="008E0170"/>
    <w:rsid w:val="008E2381"/>
    <w:rsid w:val="008E2EB7"/>
    <w:rsid w:val="008E4697"/>
    <w:rsid w:val="008E4E68"/>
    <w:rsid w:val="008E6E22"/>
    <w:rsid w:val="008E754C"/>
    <w:rsid w:val="008F3471"/>
    <w:rsid w:val="008F39EB"/>
    <w:rsid w:val="008F497C"/>
    <w:rsid w:val="008F5637"/>
    <w:rsid w:val="008F58BC"/>
    <w:rsid w:val="008F6292"/>
    <w:rsid w:val="008F66C4"/>
    <w:rsid w:val="00901BF5"/>
    <w:rsid w:val="00902B98"/>
    <w:rsid w:val="00902BFA"/>
    <w:rsid w:val="0090309E"/>
    <w:rsid w:val="0090313F"/>
    <w:rsid w:val="00904173"/>
    <w:rsid w:val="009042D5"/>
    <w:rsid w:val="00905BB7"/>
    <w:rsid w:val="00906400"/>
    <w:rsid w:val="00911073"/>
    <w:rsid w:val="00912CA1"/>
    <w:rsid w:val="00913139"/>
    <w:rsid w:val="00913149"/>
    <w:rsid w:val="00913A24"/>
    <w:rsid w:val="00915516"/>
    <w:rsid w:val="00915A78"/>
    <w:rsid w:val="009205C3"/>
    <w:rsid w:val="009208B5"/>
    <w:rsid w:val="00920D83"/>
    <w:rsid w:val="0092395D"/>
    <w:rsid w:val="0092438F"/>
    <w:rsid w:val="00925987"/>
    <w:rsid w:val="00926FC2"/>
    <w:rsid w:val="00932523"/>
    <w:rsid w:val="00932D82"/>
    <w:rsid w:val="009358F6"/>
    <w:rsid w:val="0093606D"/>
    <w:rsid w:val="009361C2"/>
    <w:rsid w:val="00937A47"/>
    <w:rsid w:val="009409DF"/>
    <w:rsid w:val="0094128E"/>
    <w:rsid w:val="00941CC2"/>
    <w:rsid w:val="00941EE9"/>
    <w:rsid w:val="009424EB"/>
    <w:rsid w:val="00942946"/>
    <w:rsid w:val="00943A41"/>
    <w:rsid w:val="00950A6D"/>
    <w:rsid w:val="00950F26"/>
    <w:rsid w:val="00951F14"/>
    <w:rsid w:val="00953450"/>
    <w:rsid w:val="0095381C"/>
    <w:rsid w:val="00953F38"/>
    <w:rsid w:val="00954A62"/>
    <w:rsid w:val="00955E26"/>
    <w:rsid w:val="0095645A"/>
    <w:rsid w:val="00956B82"/>
    <w:rsid w:val="00957396"/>
    <w:rsid w:val="00957DDB"/>
    <w:rsid w:val="00960328"/>
    <w:rsid w:val="00960C41"/>
    <w:rsid w:val="009625D8"/>
    <w:rsid w:val="00963C3D"/>
    <w:rsid w:val="00964CF1"/>
    <w:rsid w:val="00967C4F"/>
    <w:rsid w:val="0097024D"/>
    <w:rsid w:val="009713EE"/>
    <w:rsid w:val="00971F4E"/>
    <w:rsid w:val="00973064"/>
    <w:rsid w:val="009754C5"/>
    <w:rsid w:val="0098265D"/>
    <w:rsid w:val="0098271E"/>
    <w:rsid w:val="0098356A"/>
    <w:rsid w:val="00985B6E"/>
    <w:rsid w:val="00987A8C"/>
    <w:rsid w:val="009917E4"/>
    <w:rsid w:val="00992C1E"/>
    <w:rsid w:val="00993700"/>
    <w:rsid w:val="00994D8D"/>
    <w:rsid w:val="009A1EAD"/>
    <w:rsid w:val="009A2637"/>
    <w:rsid w:val="009A2912"/>
    <w:rsid w:val="009A3024"/>
    <w:rsid w:val="009A3044"/>
    <w:rsid w:val="009A5708"/>
    <w:rsid w:val="009A5D45"/>
    <w:rsid w:val="009A614E"/>
    <w:rsid w:val="009A6DA3"/>
    <w:rsid w:val="009A78FE"/>
    <w:rsid w:val="009B116E"/>
    <w:rsid w:val="009B1F0C"/>
    <w:rsid w:val="009B2CD9"/>
    <w:rsid w:val="009B4693"/>
    <w:rsid w:val="009B5471"/>
    <w:rsid w:val="009B68D8"/>
    <w:rsid w:val="009B709C"/>
    <w:rsid w:val="009C22DE"/>
    <w:rsid w:val="009C2689"/>
    <w:rsid w:val="009C299C"/>
    <w:rsid w:val="009C3BA1"/>
    <w:rsid w:val="009C474C"/>
    <w:rsid w:val="009C49DC"/>
    <w:rsid w:val="009C4E0A"/>
    <w:rsid w:val="009C532F"/>
    <w:rsid w:val="009C5375"/>
    <w:rsid w:val="009C6190"/>
    <w:rsid w:val="009C6433"/>
    <w:rsid w:val="009C7DAA"/>
    <w:rsid w:val="009D130C"/>
    <w:rsid w:val="009D3895"/>
    <w:rsid w:val="009D48AE"/>
    <w:rsid w:val="009D4D98"/>
    <w:rsid w:val="009D55D0"/>
    <w:rsid w:val="009D7274"/>
    <w:rsid w:val="009D7771"/>
    <w:rsid w:val="009D785B"/>
    <w:rsid w:val="009D7B73"/>
    <w:rsid w:val="009D7E00"/>
    <w:rsid w:val="009E0568"/>
    <w:rsid w:val="009E0905"/>
    <w:rsid w:val="009E24D5"/>
    <w:rsid w:val="009E3DC9"/>
    <w:rsid w:val="009E3DF7"/>
    <w:rsid w:val="009E4267"/>
    <w:rsid w:val="009E4333"/>
    <w:rsid w:val="009E467A"/>
    <w:rsid w:val="009E495A"/>
    <w:rsid w:val="009E4BDB"/>
    <w:rsid w:val="009E4E2C"/>
    <w:rsid w:val="009E5553"/>
    <w:rsid w:val="009E5767"/>
    <w:rsid w:val="009F039E"/>
    <w:rsid w:val="009F03F2"/>
    <w:rsid w:val="009F0631"/>
    <w:rsid w:val="009F0EA0"/>
    <w:rsid w:val="009F2A4C"/>
    <w:rsid w:val="009F2B51"/>
    <w:rsid w:val="009F3006"/>
    <w:rsid w:val="009F30BF"/>
    <w:rsid w:val="009F490F"/>
    <w:rsid w:val="009F66FE"/>
    <w:rsid w:val="009F79A2"/>
    <w:rsid w:val="009F7CFA"/>
    <w:rsid w:val="00A0065F"/>
    <w:rsid w:val="00A01634"/>
    <w:rsid w:val="00A02386"/>
    <w:rsid w:val="00A025E0"/>
    <w:rsid w:val="00A035DF"/>
    <w:rsid w:val="00A03CFD"/>
    <w:rsid w:val="00A04956"/>
    <w:rsid w:val="00A068D8"/>
    <w:rsid w:val="00A06DA1"/>
    <w:rsid w:val="00A10337"/>
    <w:rsid w:val="00A103CD"/>
    <w:rsid w:val="00A10B26"/>
    <w:rsid w:val="00A11286"/>
    <w:rsid w:val="00A11594"/>
    <w:rsid w:val="00A14FCC"/>
    <w:rsid w:val="00A1635F"/>
    <w:rsid w:val="00A20645"/>
    <w:rsid w:val="00A21AB0"/>
    <w:rsid w:val="00A22062"/>
    <w:rsid w:val="00A242C3"/>
    <w:rsid w:val="00A246FF"/>
    <w:rsid w:val="00A24989"/>
    <w:rsid w:val="00A25035"/>
    <w:rsid w:val="00A25A95"/>
    <w:rsid w:val="00A25C91"/>
    <w:rsid w:val="00A279FF"/>
    <w:rsid w:val="00A30442"/>
    <w:rsid w:val="00A30F32"/>
    <w:rsid w:val="00A31565"/>
    <w:rsid w:val="00A324CA"/>
    <w:rsid w:val="00A34B7B"/>
    <w:rsid w:val="00A4039E"/>
    <w:rsid w:val="00A40DB8"/>
    <w:rsid w:val="00A41159"/>
    <w:rsid w:val="00A41339"/>
    <w:rsid w:val="00A41888"/>
    <w:rsid w:val="00A42717"/>
    <w:rsid w:val="00A43E04"/>
    <w:rsid w:val="00A463CB"/>
    <w:rsid w:val="00A46A2D"/>
    <w:rsid w:val="00A46C49"/>
    <w:rsid w:val="00A50869"/>
    <w:rsid w:val="00A5091A"/>
    <w:rsid w:val="00A5125B"/>
    <w:rsid w:val="00A5134E"/>
    <w:rsid w:val="00A52209"/>
    <w:rsid w:val="00A528BB"/>
    <w:rsid w:val="00A53A06"/>
    <w:rsid w:val="00A53DCB"/>
    <w:rsid w:val="00A55F6A"/>
    <w:rsid w:val="00A56591"/>
    <w:rsid w:val="00A56C7D"/>
    <w:rsid w:val="00A56F68"/>
    <w:rsid w:val="00A57B49"/>
    <w:rsid w:val="00A604AF"/>
    <w:rsid w:val="00A60762"/>
    <w:rsid w:val="00A60D12"/>
    <w:rsid w:val="00A621DC"/>
    <w:rsid w:val="00A62835"/>
    <w:rsid w:val="00A631C4"/>
    <w:rsid w:val="00A64524"/>
    <w:rsid w:val="00A65090"/>
    <w:rsid w:val="00A65355"/>
    <w:rsid w:val="00A65B2F"/>
    <w:rsid w:val="00A66B22"/>
    <w:rsid w:val="00A66CCF"/>
    <w:rsid w:val="00A66FB0"/>
    <w:rsid w:val="00A6713C"/>
    <w:rsid w:val="00A72621"/>
    <w:rsid w:val="00A72824"/>
    <w:rsid w:val="00A7301A"/>
    <w:rsid w:val="00A73845"/>
    <w:rsid w:val="00A74747"/>
    <w:rsid w:val="00A7630C"/>
    <w:rsid w:val="00A80816"/>
    <w:rsid w:val="00A8106B"/>
    <w:rsid w:val="00A81072"/>
    <w:rsid w:val="00A81339"/>
    <w:rsid w:val="00A81E17"/>
    <w:rsid w:val="00A83944"/>
    <w:rsid w:val="00A85535"/>
    <w:rsid w:val="00A87F20"/>
    <w:rsid w:val="00A9003E"/>
    <w:rsid w:val="00A926F0"/>
    <w:rsid w:val="00A92E4F"/>
    <w:rsid w:val="00A92F4B"/>
    <w:rsid w:val="00A9586E"/>
    <w:rsid w:val="00A958B0"/>
    <w:rsid w:val="00AA095A"/>
    <w:rsid w:val="00AA0FB2"/>
    <w:rsid w:val="00AA2317"/>
    <w:rsid w:val="00AA2537"/>
    <w:rsid w:val="00AA2B4A"/>
    <w:rsid w:val="00AA2CF2"/>
    <w:rsid w:val="00AA47C0"/>
    <w:rsid w:val="00AA545E"/>
    <w:rsid w:val="00AA5800"/>
    <w:rsid w:val="00AA6868"/>
    <w:rsid w:val="00AA6A3A"/>
    <w:rsid w:val="00AA7353"/>
    <w:rsid w:val="00AB0A35"/>
    <w:rsid w:val="00AB1274"/>
    <w:rsid w:val="00AB1CBC"/>
    <w:rsid w:val="00AB379E"/>
    <w:rsid w:val="00AB3C4B"/>
    <w:rsid w:val="00AB600C"/>
    <w:rsid w:val="00AB662A"/>
    <w:rsid w:val="00AB7902"/>
    <w:rsid w:val="00AB7C71"/>
    <w:rsid w:val="00AB7DFF"/>
    <w:rsid w:val="00AC2420"/>
    <w:rsid w:val="00AC296F"/>
    <w:rsid w:val="00AC31F5"/>
    <w:rsid w:val="00AC4516"/>
    <w:rsid w:val="00AC47DA"/>
    <w:rsid w:val="00AC56F6"/>
    <w:rsid w:val="00AC5D7D"/>
    <w:rsid w:val="00AC65D5"/>
    <w:rsid w:val="00AD015F"/>
    <w:rsid w:val="00AD083D"/>
    <w:rsid w:val="00AD1852"/>
    <w:rsid w:val="00AD3BAA"/>
    <w:rsid w:val="00AD4304"/>
    <w:rsid w:val="00AD46A9"/>
    <w:rsid w:val="00AD50B5"/>
    <w:rsid w:val="00AD5312"/>
    <w:rsid w:val="00AD5C9A"/>
    <w:rsid w:val="00AD637B"/>
    <w:rsid w:val="00AD7120"/>
    <w:rsid w:val="00AD79E4"/>
    <w:rsid w:val="00AD7E14"/>
    <w:rsid w:val="00AE0186"/>
    <w:rsid w:val="00AE46FB"/>
    <w:rsid w:val="00AE6C3B"/>
    <w:rsid w:val="00AE7288"/>
    <w:rsid w:val="00AF0172"/>
    <w:rsid w:val="00AF039C"/>
    <w:rsid w:val="00AF10C9"/>
    <w:rsid w:val="00AF1BD2"/>
    <w:rsid w:val="00AF27E7"/>
    <w:rsid w:val="00AF3DCB"/>
    <w:rsid w:val="00AF3F90"/>
    <w:rsid w:val="00AF4AC8"/>
    <w:rsid w:val="00AF4AED"/>
    <w:rsid w:val="00AF4BA3"/>
    <w:rsid w:val="00AF4E33"/>
    <w:rsid w:val="00AF63AC"/>
    <w:rsid w:val="00AF6CE9"/>
    <w:rsid w:val="00B00328"/>
    <w:rsid w:val="00B00467"/>
    <w:rsid w:val="00B0161F"/>
    <w:rsid w:val="00B01753"/>
    <w:rsid w:val="00B034D9"/>
    <w:rsid w:val="00B03629"/>
    <w:rsid w:val="00B03D30"/>
    <w:rsid w:val="00B04C18"/>
    <w:rsid w:val="00B057D2"/>
    <w:rsid w:val="00B07CD2"/>
    <w:rsid w:val="00B14A10"/>
    <w:rsid w:val="00B15723"/>
    <w:rsid w:val="00B15EB5"/>
    <w:rsid w:val="00B178E2"/>
    <w:rsid w:val="00B2043D"/>
    <w:rsid w:val="00B24A36"/>
    <w:rsid w:val="00B268EF"/>
    <w:rsid w:val="00B26AEF"/>
    <w:rsid w:val="00B3041F"/>
    <w:rsid w:val="00B30645"/>
    <w:rsid w:val="00B30875"/>
    <w:rsid w:val="00B3118C"/>
    <w:rsid w:val="00B356F3"/>
    <w:rsid w:val="00B36B6F"/>
    <w:rsid w:val="00B37566"/>
    <w:rsid w:val="00B40A0A"/>
    <w:rsid w:val="00B4226C"/>
    <w:rsid w:val="00B426B4"/>
    <w:rsid w:val="00B4512C"/>
    <w:rsid w:val="00B45DE2"/>
    <w:rsid w:val="00B46775"/>
    <w:rsid w:val="00B4761A"/>
    <w:rsid w:val="00B503BD"/>
    <w:rsid w:val="00B504F2"/>
    <w:rsid w:val="00B50967"/>
    <w:rsid w:val="00B51133"/>
    <w:rsid w:val="00B53402"/>
    <w:rsid w:val="00B54BFA"/>
    <w:rsid w:val="00B55047"/>
    <w:rsid w:val="00B55AB9"/>
    <w:rsid w:val="00B56752"/>
    <w:rsid w:val="00B56EBC"/>
    <w:rsid w:val="00B57C8B"/>
    <w:rsid w:val="00B57C97"/>
    <w:rsid w:val="00B61103"/>
    <w:rsid w:val="00B618F3"/>
    <w:rsid w:val="00B6218F"/>
    <w:rsid w:val="00B62429"/>
    <w:rsid w:val="00B633EB"/>
    <w:rsid w:val="00B64BEC"/>
    <w:rsid w:val="00B65817"/>
    <w:rsid w:val="00B66F81"/>
    <w:rsid w:val="00B67CF4"/>
    <w:rsid w:val="00B70BB0"/>
    <w:rsid w:val="00B70C69"/>
    <w:rsid w:val="00B71CD1"/>
    <w:rsid w:val="00B731B2"/>
    <w:rsid w:val="00B74148"/>
    <w:rsid w:val="00B747FC"/>
    <w:rsid w:val="00B74996"/>
    <w:rsid w:val="00B74C6D"/>
    <w:rsid w:val="00B7503F"/>
    <w:rsid w:val="00B76324"/>
    <w:rsid w:val="00B76391"/>
    <w:rsid w:val="00B76EBA"/>
    <w:rsid w:val="00B76F14"/>
    <w:rsid w:val="00B77558"/>
    <w:rsid w:val="00B776BF"/>
    <w:rsid w:val="00B80800"/>
    <w:rsid w:val="00B81A57"/>
    <w:rsid w:val="00B81AC1"/>
    <w:rsid w:val="00B83D95"/>
    <w:rsid w:val="00B8633A"/>
    <w:rsid w:val="00B86617"/>
    <w:rsid w:val="00B90707"/>
    <w:rsid w:val="00B90A20"/>
    <w:rsid w:val="00B943C6"/>
    <w:rsid w:val="00BA060D"/>
    <w:rsid w:val="00BA0620"/>
    <w:rsid w:val="00BA1064"/>
    <w:rsid w:val="00BA145E"/>
    <w:rsid w:val="00BA2720"/>
    <w:rsid w:val="00BA2EF7"/>
    <w:rsid w:val="00BA34A1"/>
    <w:rsid w:val="00BA46E1"/>
    <w:rsid w:val="00BA584F"/>
    <w:rsid w:val="00BA6017"/>
    <w:rsid w:val="00BA7428"/>
    <w:rsid w:val="00BA78EB"/>
    <w:rsid w:val="00BA7FA4"/>
    <w:rsid w:val="00BB1743"/>
    <w:rsid w:val="00BB20FB"/>
    <w:rsid w:val="00BB3862"/>
    <w:rsid w:val="00BB446C"/>
    <w:rsid w:val="00BB4AD5"/>
    <w:rsid w:val="00BB5E80"/>
    <w:rsid w:val="00BBA832"/>
    <w:rsid w:val="00BC38B3"/>
    <w:rsid w:val="00BC41C3"/>
    <w:rsid w:val="00BC4D61"/>
    <w:rsid w:val="00BC4DF0"/>
    <w:rsid w:val="00BC6957"/>
    <w:rsid w:val="00BC75CA"/>
    <w:rsid w:val="00BC7642"/>
    <w:rsid w:val="00BC7A21"/>
    <w:rsid w:val="00BD209F"/>
    <w:rsid w:val="00BD266E"/>
    <w:rsid w:val="00BD595B"/>
    <w:rsid w:val="00BD6581"/>
    <w:rsid w:val="00BD6AA7"/>
    <w:rsid w:val="00BD77D4"/>
    <w:rsid w:val="00BE1012"/>
    <w:rsid w:val="00BE13EE"/>
    <w:rsid w:val="00BE157C"/>
    <w:rsid w:val="00BE182A"/>
    <w:rsid w:val="00BE2DB6"/>
    <w:rsid w:val="00BE2FC7"/>
    <w:rsid w:val="00BE3DFE"/>
    <w:rsid w:val="00BE45A6"/>
    <w:rsid w:val="00BE6234"/>
    <w:rsid w:val="00BE67EF"/>
    <w:rsid w:val="00BF064F"/>
    <w:rsid w:val="00BF086C"/>
    <w:rsid w:val="00BF4685"/>
    <w:rsid w:val="00BF4890"/>
    <w:rsid w:val="00BF4E1E"/>
    <w:rsid w:val="00BF62B2"/>
    <w:rsid w:val="00BF6FC0"/>
    <w:rsid w:val="00BF7629"/>
    <w:rsid w:val="00BF7C5D"/>
    <w:rsid w:val="00C01489"/>
    <w:rsid w:val="00C02E38"/>
    <w:rsid w:val="00C0496F"/>
    <w:rsid w:val="00C04AC6"/>
    <w:rsid w:val="00C056D3"/>
    <w:rsid w:val="00C05C16"/>
    <w:rsid w:val="00C05C92"/>
    <w:rsid w:val="00C0680F"/>
    <w:rsid w:val="00C06BBE"/>
    <w:rsid w:val="00C06DF9"/>
    <w:rsid w:val="00C07D34"/>
    <w:rsid w:val="00C10696"/>
    <w:rsid w:val="00C12B80"/>
    <w:rsid w:val="00C13364"/>
    <w:rsid w:val="00C13CA7"/>
    <w:rsid w:val="00C15DBB"/>
    <w:rsid w:val="00C16543"/>
    <w:rsid w:val="00C1662A"/>
    <w:rsid w:val="00C16F76"/>
    <w:rsid w:val="00C17F98"/>
    <w:rsid w:val="00C206DA"/>
    <w:rsid w:val="00C21DBD"/>
    <w:rsid w:val="00C22E56"/>
    <w:rsid w:val="00C23FC1"/>
    <w:rsid w:val="00C241C8"/>
    <w:rsid w:val="00C24CB7"/>
    <w:rsid w:val="00C25225"/>
    <w:rsid w:val="00C25442"/>
    <w:rsid w:val="00C26965"/>
    <w:rsid w:val="00C2D0A2"/>
    <w:rsid w:val="00C31ADF"/>
    <w:rsid w:val="00C335C0"/>
    <w:rsid w:val="00C3491B"/>
    <w:rsid w:val="00C35CD7"/>
    <w:rsid w:val="00C35DBA"/>
    <w:rsid w:val="00C35DC6"/>
    <w:rsid w:val="00C37673"/>
    <w:rsid w:val="00C41D88"/>
    <w:rsid w:val="00C42576"/>
    <w:rsid w:val="00C425E7"/>
    <w:rsid w:val="00C441C0"/>
    <w:rsid w:val="00C4548F"/>
    <w:rsid w:val="00C4577B"/>
    <w:rsid w:val="00C46EED"/>
    <w:rsid w:val="00C47E9A"/>
    <w:rsid w:val="00C50371"/>
    <w:rsid w:val="00C521A7"/>
    <w:rsid w:val="00C52486"/>
    <w:rsid w:val="00C52B71"/>
    <w:rsid w:val="00C538C6"/>
    <w:rsid w:val="00C54292"/>
    <w:rsid w:val="00C56896"/>
    <w:rsid w:val="00C57635"/>
    <w:rsid w:val="00C57DA2"/>
    <w:rsid w:val="00C60EB9"/>
    <w:rsid w:val="00C615E5"/>
    <w:rsid w:val="00C61BA3"/>
    <w:rsid w:val="00C63018"/>
    <w:rsid w:val="00C63B64"/>
    <w:rsid w:val="00C643F2"/>
    <w:rsid w:val="00C65E95"/>
    <w:rsid w:val="00C66DE8"/>
    <w:rsid w:val="00C67BC5"/>
    <w:rsid w:val="00C70F32"/>
    <w:rsid w:val="00C76EE8"/>
    <w:rsid w:val="00C770C7"/>
    <w:rsid w:val="00C81A6D"/>
    <w:rsid w:val="00C81E59"/>
    <w:rsid w:val="00C81FE7"/>
    <w:rsid w:val="00C8265B"/>
    <w:rsid w:val="00C82D70"/>
    <w:rsid w:val="00C84D21"/>
    <w:rsid w:val="00C86038"/>
    <w:rsid w:val="00C92B1A"/>
    <w:rsid w:val="00C9331E"/>
    <w:rsid w:val="00C93EB2"/>
    <w:rsid w:val="00C93F89"/>
    <w:rsid w:val="00C94090"/>
    <w:rsid w:val="00C9443F"/>
    <w:rsid w:val="00C97F40"/>
    <w:rsid w:val="00CA0B6F"/>
    <w:rsid w:val="00CA10B8"/>
    <w:rsid w:val="00CA14C0"/>
    <w:rsid w:val="00CA4DB0"/>
    <w:rsid w:val="00CA66D6"/>
    <w:rsid w:val="00CA6F08"/>
    <w:rsid w:val="00CB0A99"/>
    <w:rsid w:val="00CB277A"/>
    <w:rsid w:val="00CB3773"/>
    <w:rsid w:val="00CB51E9"/>
    <w:rsid w:val="00CB57D3"/>
    <w:rsid w:val="00CB5B71"/>
    <w:rsid w:val="00CB660C"/>
    <w:rsid w:val="00CB7A27"/>
    <w:rsid w:val="00CB7EB2"/>
    <w:rsid w:val="00CC18ED"/>
    <w:rsid w:val="00CC3D6A"/>
    <w:rsid w:val="00CC413B"/>
    <w:rsid w:val="00CC46CF"/>
    <w:rsid w:val="00CC47FC"/>
    <w:rsid w:val="00CC4E9B"/>
    <w:rsid w:val="00CC53D3"/>
    <w:rsid w:val="00CC5C73"/>
    <w:rsid w:val="00CC6288"/>
    <w:rsid w:val="00CC6596"/>
    <w:rsid w:val="00CC6739"/>
    <w:rsid w:val="00CC69D1"/>
    <w:rsid w:val="00CC6BA2"/>
    <w:rsid w:val="00CD0BF7"/>
    <w:rsid w:val="00CD3F53"/>
    <w:rsid w:val="00CD7025"/>
    <w:rsid w:val="00CE2A86"/>
    <w:rsid w:val="00CE2E99"/>
    <w:rsid w:val="00CE3193"/>
    <w:rsid w:val="00CE34B1"/>
    <w:rsid w:val="00CE4A7B"/>
    <w:rsid w:val="00CE7D07"/>
    <w:rsid w:val="00CF0C2E"/>
    <w:rsid w:val="00CF1BFA"/>
    <w:rsid w:val="00CF316A"/>
    <w:rsid w:val="00CF34F6"/>
    <w:rsid w:val="00CF5704"/>
    <w:rsid w:val="00CF5E69"/>
    <w:rsid w:val="00CF60A0"/>
    <w:rsid w:val="00CF6A7E"/>
    <w:rsid w:val="00CF7F36"/>
    <w:rsid w:val="00D00263"/>
    <w:rsid w:val="00D00D17"/>
    <w:rsid w:val="00D010BD"/>
    <w:rsid w:val="00D0138D"/>
    <w:rsid w:val="00D0161A"/>
    <w:rsid w:val="00D01666"/>
    <w:rsid w:val="00D04782"/>
    <w:rsid w:val="00D0541A"/>
    <w:rsid w:val="00D0576E"/>
    <w:rsid w:val="00D05C77"/>
    <w:rsid w:val="00D06AD9"/>
    <w:rsid w:val="00D07243"/>
    <w:rsid w:val="00D07673"/>
    <w:rsid w:val="00D124E6"/>
    <w:rsid w:val="00D12608"/>
    <w:rsid w:val="00D159A2"/>
    <w:rsid w:val="00D15DA6"/>
    <w:rsid w:val="00D1626B"/>
    <w:rsid w:val="00D16B50"/>
    <w:rsid w:val="00D17871"/>
    <w:rsid w:val="00D2231B"/>
    <w:rsid w:val="00D226C4"/>
    <w:rsid w:val="00D23842"/>
    <w:rsid w:val="00D26784"/>
    <w:rsid w:val="00D267FE"/>
    <w:rsid w:val="00D27462"/>
    <w:rsid w:val="00D27EC2"/>
    <w:rsid w:val="00D30147"/>
    <w:rsid w:val="00D30D33"/>
    <w:rsid w:val="00D31925"/>
    <w:rsid w:val="00D33D47"/>
    <w:rsid w:val="00D3452C"/>
    <w:rsid w:val="00D345DD"/>
    <w:rsid w:val="00D35473"/>
    <w:rsid w:val="00D36A5B"/>
    <w:rsid w:val="00D37315"/>
    <w:rsid w:val="00D426E4"/>
    <w:rsid w:val="00D43720"/>
    <w:rsid w:val="00D4491D"/>
    <w:rsid w:val="00D44DE2"/>
    <w:rsid w:val="00D4695C"/>
    <w:rsid w:val="00D50321"/>
    <w:rsid w:val="00D505B5"/>
    <w:rsid w:val="00D50CB7"/>
    <w:rsid w:val="00D523EE"/>
    <w:rsid w:val="00D546B5"/>
    <w:rsid w:val="00D54C0F"/>
    <w:rsid w:val="00D5501F"/>
    <w:rsid w:val="00D557AA"/>
    <w:rsid w:val="00D570FF"/>
    <w:rsid w:val="00D5719F"/>
    <w:rsid w:val="00D57456"/>
    <w:rsid w:val="00D6014C"/>
    <w:rsid w:val="00D60363"/>
    <w:rsid w:val="00D60666"/>
    <w:rsid w:val="00D60CC3"/>
    <w:rsid w:val="00D61885"/>
    <w:rsid w:val="00D63FF3"/>
    <w:rsid w:val="00D64C37"/>
    <w:rsid w:val="00D652BF"/>
    <w:rsid w:val="00D6563C"/>
    <w:rsid w:val="00D66B4B"/>
    <w:rsid w:val="00D66BD4"/>
    <w:rsid w:val="00D66C3E"/>
    <w:rsid w:val="00D67CD8"/>
    <w:rsid w:val="00D71459"/>
    <w:rsid w:val="00D71611"/>
    <w:rsid w:val="00D73849"/>
    <w:rsid w:val="00D77870"/>
    <w:rsid w:val="00D77896"/>
    <w:rsid w:val="00D811F6"/>
    <w:rsid w:val="00D83445"/>
    <w:rsid w:val="00D83FC5"/>
    <w:rsid w:val="00D86DEF"/>
    <w:rsid w:val="00D8781E"/>
    <w:rsid w:val="00D87FDC"/>
    <w:rsid w:val="00D913C1"/>
    <w:rsid w:val="00D919B1"/>
    <w:rsid w:val="00D92059"/>
    <w:rsid w:val="00D928E5"/>
    <w:rsid w:val="00D92DD3"/>
    <w:rsid w:val="00D931E2"/>
    <w:rsid w:val="00D93776"/>
    <w:rsid w:val="00D93D83"/>
    <w:rsid w:val="00D94475"/>
    <w:rsid w:val="00D944EE"/>
    <w:rsid w:val="00D95151"/>
    <w:rsid w:val="00D968FB"/>
    <w:rsid w:val="00D9722E"/>
    <w:rsid w:val="00D97886"/>
    <w:rsid w:val="00DA0B18"/>
    <w:rsid w:val="00DA2011"/>
    <w:rsid w:val="00DA2F08"/>
    <w:rsid w:val="00DA301A"/>
    <w:rsid w:val="00DA3670"/>
    <w:rsid w:val="00DA4C34"/>
    <w:rsid w:val="00DA5972"/>
    <w:rsid w:val="00DB0AE5"/>
    <w:rsid w:val="00DB1E93"/>
    <w:rsid w:val="00DB234C"/>
    <w:rsid w:val="00DB377C"/>
    <w:rsid w:val="00DB5B71"/>
    <w:rsid w:val="00DB608F"/>
    <w:rsid w:val="00DB7511"/>
    <w:rsid w:val="00DC1933"/>
    <w:rsid w:val="00DC4283"/>
    <w:rsid w:val="00DC4DC5"/>
    <w:rsid w:val="00DC6337"/>
    <w:rsid w:val="00DC6977"/>
    <w:rsid w:val="00DC6C99"/>
    <w:rsid w:val="00DC6F98"/>
    <w:rsid w:val="00DC7553"/>
    <w:rsid w:val="00DC7B92"/>
    <w:rsid w:val="00DC7E91"/>
    <w:rsid w:val="00DD1E71"/>
    <w:rsid w:val="00DD3D60"/>
    <w:rsid w:val="00DD6A55"/>
    <w:rsid w:val="00DD7C58"/>
    <w:rsid w:val="00DE019D"/>
    <w:rsid w:val="00DE0207"/>
    <w:rsid w:val="00DE0AD0"/>
    <w:rsid w:val="00DE16D2"/>
    <w:rsid w:val="00DE182B"/>
    <w:rsid w:val="00DE37BB"/>
    <w:rsid w:val="00DE4BB1"/>
    <w:rsid w:val="00DE5925"/>
    <w:rsid w:val="00DE6CA1"/>
    <w:rsid w:val="00DE6FAD"/>
    <w:rsid w:val="00DE7393"/>
    <w:rsid w:val="00DF0F81"/>
    <w:rsid w:val="00DF1536"/>
    <w:rsid w:val="00DF2145"/>
    <w:rsid w:val="00DF3561"/>
    <w:rsid w:val="00DF43E6"/>
    <w:rsid w:val="00DF50B3"/>
    <w:rsid w:val="00DF612C"/>
    <w:rsid w:val="00DF63F5"/>
    <w:rsid w:val="00DF6482"/>
    <w:rsid w:val="00DF6B62"/>
    <w:rsid w:val="00DF7334"/>
    <w:rsid w:val="00DF758F"/>
    <w:rsid w:val="00DF767D"/>
    <w:rsid w:val="00E0096D"/>
    <w:rsid w:val="00E00CE3"/>
    <w:rsid w:val="00E01EA8"/>
    <w:rsid w:val="00E032AC"/>
    <w:rsid w:val="00E03709"/>
    <w:rsid w:val="00E04088"/>
    <w:rsid w:val="00E06A4B"/>
    <w:rsid w:val="00E07F33"/>
    <w:rsid w:val="00E11593"/>
    <w:rsid w:val="00E123C8"/>
    <w:rsid w:val="00E1399C"/>
    <w:rsid w:val="00E17065"/>
    <w:rsid w:val="00E1736A"/>
    <w:rsid w:val="00E20D26"/>
    <w:rsid w:val="00E21192"/>
    <w:rsid w:val="00E222AF"/>
    <w:rsid w:val="00E23F19"/>
    <w:rsid w:val="00E24B82"/>
    <w:rsid w:val="00E27F3F"/>
    <w:rsid w:val="00E30C0D"/>
    <w:rsid w:val="00E30FF5"/>
    <w:rsid w:val="00E31812"/>
    <w:rsid w:val="00E31A38"/>
    <w:rsid w:val="00E32638"/>
    <w:rsid w:val="00E3309A"/>
    <w:rsid w:val="00E33C88"/>
    <w:rsid w:val="00E35B2B"/>
    <w:rsid w:val="00E36770"/>
    <w:rsid w:val="00E3718F"/>
    <w:rsid w:val="00E37F67"/>
    <w:rsid w:val="00E400E9"/>
    <w:rsid w:val="00E4096E"/>
    <w:rsid w:val="00E41A50"/>
    <w:rsid w:val="00E41C39"/>
    <w:rsid w:val="00E42ADE"/>
    <w:rsid w:val="00E42D0A"/>
    <w:rsid w:val="00E447F3"/>
    <w:rsid w:val="00E455AD"/>
    <w:rsid w:val="00E4599F"/>
    <w:rsid w:val="00E460FF"/>
    <w:rsid w:val="00E46658"/>
    <w:rsid w:val="00E4743D"/>
    <w:rsid w:val="00E50755"/>
    <w:rsid w:val="00E523BB"/>
    <w:rsid w:val="00E52538"/>
    <w:rsid w:val="00E53A74"/>
    <w:rsid w:val="00E54988"/>
    <w:rsid w:val="00E559C2"/>
    <w:rsid w:val="00E55AA0"/>
    <w:rsid w:val="00E603BD"/>
    <w:rsid w:val="00E6085F"/>
    <w:rsid w:val="00E60AA9"/>
    <w:rsid w:val="00E60AE6"/>
    <w:rsid w:val="00E61D18"/>
    <w:rsid w:val="00E63B96"/>
    <w:rsid w:val="00E65AD0"/>
    <w:rsid w:val="00E6640A"/>
    <w:rsid w:val="00E66815"/>
    <w:rsid w:val="00E66F98"/>
    <w:rsid w:val="00E701AD"/>
    <w:rsid w:val="00E70827"/>
    <w:rsid w:val="00E70B8B"/>
    <w:rsid w:val="00E70FF6"/>
    <w:rsid w:val="00E71DC1"/>
    <w:rsid w:val="00E71EAF"/>
    <w:rsid w:val="00E72A98"/>
    <w:rsid w:val="00E7316B"/>
    <w:rsid w:val="00E73D96"/>
    <w:rsid w:val="00E75A35"/>
    <w:rsid w:val="00E75CC0"/>
    <w:rsid w:val="00E7692A"/>
    <w:rsid w:val="00E77208"/>
    <w:rsid w:val="00E7769D"/>
    <w:rsid w:val="00E77C28"/>
    <w:rsid w:val="00E80813"/>
    <w:rsid w:val="00E82DC2"/>
    <w:rsid w:val="00E834F5"/>
    <w:rsid w:val="00E839D5"/>
    <w:rsid w:val="00E83F03"/>
    <w:rsid w:val="00E84227"/>
    <w:rsid w:val="00E85725"/>
    <w:rsid w:val="00E85758"/>
    <w:rsid w:val="00E866D9"/>
    <w:rsid w:val="00E87A24"/>
    <w:rsid w:val="00E9226C"/>
    <w:rsid w:val="00E94E1C"/>
    <w:rsid w:val="00E9599A"/>
    <w:rsid w:val="00E96CF8"/>
    <w:rsid w:val="00E97FD6"/>
    <w:rsid w:val="00EA085A"/>
    <w:rsid w:val="00EA0A40"/>
    <w:rsid w:val="00EA1EA6"/>
    <w:rsid w:val="00EA296F"/>
    <w:rsid w:val="00EA2C3F"/>
    <w:rsid w:val="00EA2DF2"/>
    <w:rsid w:val="00EA4648"/>
    <w:rsid w:val="00EA5356"/>
    <w:rsid w:val="00EB16EF"/>
    <w:rsid w:val="00EB19CB"/>
    <w:rsid w:val="00EB3955"/>
    <w:rsid w:val="00EB3C2F"/>
    <w:rsid w:val="00EB57A4"/>
    <w:rsid w:val="00EB580E"/>
    <w:rsid w:val="00EB58D8"/>
    <w:rsid w:val="00EB738D"/>
    <w:rsid w:val="00EB7DDF"/>
    <w:rsid w:val="00EC0FAE"/>
    <w:rsid w:val="00EC1DD5"/>
    <w:rsid w:val="00EC217C"/>
    <w:rsid w:val="00EC4AFB"/>
    <w:rsid w:val="00EC5A5E"/>
    <w:rsid w:val="00EC5DAB"/>
    <w:rsid w:val="00EC6007"/>
    <w:rsid w:val="00ED1E8C"/>
    <w:rsid w:val="00ED254E"/>
    <w:rsid w:val="00ED2687"/>
    <w:rsid w:val="00ED2A4E"/>
    <w:rsid w:val="00ED35DC"/>
    <w:rsid w:val="00ED37B7"/>
    <w:rsid w:val="00ED3DAF"/>
    <w:rsid w:val="00ED435C"/>
    <w:rsid w:val="00ED511E"/>
    <w:rsid w:val="00ED685F"/>
    <w:rsid w:val="00ED7231"/>
    <w:rsid w:val="00ED7C7C"/>
    <w:rsid w:val="00EDC7C6"/>
    <w:rsid w:val="00EE26E7"/>
    <w:rsid w:val="00EE44E9"/>
    <w:rsid w:val="00EE5C9E"/>
    <w:rsid w:val="00EE7F42"/>
    <w:rsid w:val="00EF079A"/>
    <w:rsid w:val="00EF135B"/>
    <w:rsid w:val="00EF24D8"/>
    <w:rsid w:val="00EF26B3"/>
    <w:rsid w:val="00EF29DF"/>
    <w:rsid w:val="00EF29E5"/>
    <w:rsid w:val="00EF2DE6"/>
    <w:rsid w:val="00F00B30"/>
    <w:rsid w:val="00F0112E"/>
    <w:rsid w:val="00F02CB5"/>
    <w:rsid w:val="00F02DA9"/>
    <w:rsid w:val="00F105B3"/>
    <w:rsid w:val="00F1094A"/>
    <w:rsid w:val="00F12455"/>
    <w:rsid w:val="00F14FB2"/>
    <w:rsid w:val="00F165A1"/>
    <w:rsid w:val="00F16A4E"/>
    <w:rsid w:val="00F213C4"/>
    <w:rsid w:val="00F21808"/>
    <w:rsid w:val="00F24DCA"/>
    <w:rsid w:val="00F26CD9"/>
    <w:rsid w:val="00F26E3C"/>
    <w:rsid w:val="00F3036B"/>
    <w:rsid w:val="00F3342D"/>
    <w:rsid w:val="00F34D9F"/>
    <w:rsid w:val="00F3624A"/>
    <w:rsid w:val="00F3656A"/>
    <w:rsid w:val="00F3756A"/>
    <w:rsid w:val="00F401CD"/>
    <w:rsid w:val="00F413AC"/>
    <w:rsid w:val="00F41F46"/>
    <w:rsid w:val="00F43B30"/>
    <w:rsid w:val="00F45B2F"/>
    <w:rsid w:val="00F46487"/>
    <w:rsid w:val="00F50EDA"/>
    <w:rsid w:val="00F51A3E"/>
    <w:rsid w:val="00F54750"/>
    <w:rsid w:val="00F55DD0"/>
    <w:rsid w:val="00F57A1B"/>
    <w:rsid w:val="00F61E90"/>
    <w:rsid w:val="00F64098"/>
    <w:rsid w:val="00F64B4E"/>
    <w:rsid w:val="00F65EB8"/>
    <w:rsid w:val="00F6694C"/>
    <w:rsid w:val="00F669A6"/>
    <w:rsid w:val="00F66D0B"/>
    <w:rsid w:val="00F709FD"/>
    <w:rsid w:val="00F71D8B"/>
    <w:rsid w:val="00F72956"/>
    <w:rsid w:val="00F73EDE"/>
    <w:rsid w:val="00F740B5"/>
    <w:rsid w:val="00F76934"/>
    <w:rsid w:val="00F76FED"/>
    <w:rsid w:val="00F81ACF"/>
    <w:rsid w:val="00F82EB3"/>
    <w:rsid w:val="00F840D2"/>
    <w:rsid w:val="00F85606"/>
    <w:rsid w:val="00F875A5"/>
    <w:rsid w:val="00F90753"/>
    <w:rsid w:val="00F91125"/>
    <w:rsid w:val="00F91A92"/>
    <w:rsid w:val="00F92D0D"/>
    <w:rsid w:val="00F93209"/>
    <w:rsid w:val="00F94D18"/>
    <w:rsid w:val="00F95A48"/>
    <w:rsid w:val="00F97C2F"/>
    <w:rsid w:val="00FA02EB"/>
    <w:rsid w:val="00FA0C8D"/>
    <w:rsid w:val="00FA1BF5"/>
    <w:rsid w:val="00FA517B"/>
    <w:rsid w:val="00FA5A28"/>
    <w:rsid w:val="00FA5CF8"/>
    <w:rsid w:val="00FA6465"/>
    <w:rsid w:val="00FA647F"/>
    <w:rsid w:val="00FA7A00"/>
    <w:rsid w:val="00FB076D"/>
    <w:rsid w:val="00FB1653"/>
    <w:rsid w:val="00FB2F16"/>
    <w:rsid w:val="00FB3509"/>
    <w:rsid w:val="00FB47BF"/>
    <w:rsid w:val="00FB55EF"/>
    <w:rsid w:val="00FB5751"/>
    <w:rsid w:val="00FB74A5"/>
    <w:rsid w:val="00FC3011"/>
    <w:rsid w:val="00FC3FE2"/>
    <w:rsid w:val="00FC4D7B"/>
    <w:rsid w:val="00FC5E68"/>
    <w:rsid w:val="00FC6C6E"/>
    <w:rsid w:val="00FC7108"/>
    <w:rsid w:val="00FC76C6"/>
    <w:rsid w:val="00FC789B"/>
    <w:rsid w:val="00FD169A"/>
    <w:rsid w:val="00FD390B"/>
    <w:rsid w:val="00FD4FED"/>
    <w:rsid w:val="00FD5EA5"/>
    <w:rsid w:val="00FD6D7B"/>
    <w:rsid w:val="00FD7C6A"/>
    <w:rsid w:val="00FE1890"/>
    <w:rsid w:val="00FE38AA"/>
    <w:rsid w:val="00FE4820"/>
    <w:rsid w:val="00FE4927"/>
    <w:rsid w:val="00FE4E02"/>
    <w:rsid w:val="00FE54FC"/>
    <w:rsid w:val="00FE7BC8"/>
    <w:rsid w:val="00FF0675"/>
    <w:rsid w:val="00FF0BB4"/>
    <w:rsid w:val="00FF1D6F"/>
    <w:rsid w:val="00FF2C4C"/>
    <w:rsid w:val="00FF327F"/>
    <w:rsid w:val="00FF6056"/>
    <w:rsid w:val="00FF6077"/>
    <w:rsid w:val="00FF6894"/>
    <w:rsid w:val="0115AA6D"/>
    <w:rsid w:val="01214AC3"/>
    <w:rsid w:val="013495BC"/>
    <w:rsid w:val="019ED4F2"/>
    <w:rsid w:val="01A60B25"/>
    <w:rsid w:val="01AD2023"/>
    <w:rsid w:val="01CDB78E"/>
    <w:rsid w:val="01D1D1B5"/>
    <w:rsid w:val="01E76EF3"/>
    <w:rsid w:val="0210024F"/>
    <w:rsid w:val="024E08ED"/>
    <w:rsid w:val="025A2DBA"/>
    <w:rsid w:val="025D09A8"/>
    <w:rsid w:val="026B2224"/>
    <w:rsid w:val="026E0176"/>
    <w:rsid w:val="02B3B765"/>
    <w:rsid w:val="02B7BE91"/>
    <w:rsid w:val="02B9644B"/>
    <w:rsid w:val="02BE6010"/>
    <w:rsid w:val="02C26C7F"/>
    <w:rsid w:val="02C6C892"/>
    <w:rsid w:val="02CF2150"/>
    <w:rsid w:val="02D13C2D"/>
    <w:rsid w:val="02E09B30"/>
    <w:rsid w:val="02E3AD15"/>
    <w:rsid w:val="02E6E9CA"/>
    <w:rsid w:val="02F0163B"/>
    <w:rsid w:val="02F75C7C"/>
    <w:rsid w:val="030149BD"/>
    <w:rsid w:val="03177050"/>
    <w:rsid w:val="031C3EE2"/>
    <w:rsid w:val="031CE0E0"/>
    <w:rsid w:val="031E698E"/>
    <w:rsid w:val="03258636"/>
    <w:rsid w:val="032BCE1F"/>
    <w:rsid w:val="0333E1EA"/>
    <w:rsid w:val="0334DDDE"/>
    <w:rsid w:val="03368AC6"/>
    <w:rsid w:val="0342ED3D"/>
    <w:rsid w:val="034391AD"/>
    <w:rsid w:val="034EE777"/>
    <w:rsid w:val="0355B241"/>
    <w:rsid w:val="035912B3"/>
    <w:rsid w:val="035FC5EE"/>
    <w:rsid w:val="03647372"/>
    <w:rsid w:val="037179DF"/>
    <w:rsid w:val="037AA2ED"/>
    <w:rsid w:val="037FC834"/>
    <w:rsid w:val="03A1315C"/>
    <w:rsid w:val="03D68F4C"/>
    <w:rsid w:val="03E3ECB9"/>
    <w:rsid w:val="03E9187C"/>
    <w:rsid w:val="03F5C86B"/>
    <w:rsid w:val="03F63146"/>
    <w:rsid w:val="0400A07B"/>
    <w:rsid w:val="040C9013"/>
    <w:rsid w:val="0413DED9"/>
    <w:rsid w:val="04192263"/>
    <w:rsid w:val="0421C8BB"/>
    <w:rsid w:val="042AB486"/>
    <w:rsid w:val="0434C83B"/>
    <w:rsid w:val="0458EB85"/>
    <w:rsid w:val="0463037B"/>
    <w:rsid w:val="046E0689"/>
    <w:rsid w:val="0479B172"/>
    <w:rsid w:val="047B9E2A"/>
    <w:rsid w:val="047F3D68"/>
    <w:rsid w:val="0499C9AF"/>
    <w:rsid w:val="04A259DB"/>
    <w:rsid w:val="04A55C7A"/>
    <w:rsid w:val="04A5E86B"/>
    <w:rsid w:val="04A7A333"/>
    <w:rsid w:val="04AD0CB3"/>
    <w:rsid w:val="04AE95C6"/>
    <w:rsid w:val="04BA1932"/>
    <w:rsid w:val="04E94981"/>
    <w:rsid w:val="04EBBBAD"/>
    <w:rsid w:val="050ECA15"/>
    <w:rsid w:val="0537BFD6"/>
    <w:rsid w:val="053959AE"/>
    <w:rsid w:val="0549EF02"/>
    <w:rsid w:val="058E9994"/>
    <w:rsid w:val="05983552"/>
    <w:rsid w:val="059CD8A3"/>
    <w:rsid w:val="05A08B93"/>
    <w:rsid w:val="05AAF977"/>
    <w:rsid w:val="05B4F2C4"/>
    <w:rsid w:val="05BFC1F1"/>
    <w:rsid w:val="05E2BAD1"/>
    <w:rsid w:val="05EB137B"/>
    <w:rsid w:val="0607876C"/>
    <w:rsid w:val="060E9D1B"/>
    <w:rsid w:val="0623753E"/>
    <w:rsid w:val="062EE815"/>
    <w:rsid w:val="0639470B"/>
    <w:rsid w:val="065F2259"/>
    <w:rsid w:val="066A5F4D"/>
    <w:rsid w:val="066E2B88"/>
    <w:rsid w:val="06720457"/>
    <w:rsid w:val="0672AA92"/>
    <w:rsid w:val="0681FE3E"/>
    <w:rsid w:val="068B5157"/>
    <w:rsid w:val="068D29AB"/>
    <w:rsid w:val="06938E60"/>
    <w:rsid w:val="06CCEF81"/>
    <w:rsid w:val="06EB6257"/>
    <w:rsid w:val="0716A707"/>
    <w:rsid w:val="0718546E"/>
    <w:rsid w:val="0718A631"/>
    <w:rsid w:val="071AEAFB"/>
    <w:rsid w:val="0725937A"/>
    <w:rsid w:val="072886D0"/>
    <w:rsid w:val="07382186"/>
    <w:rsid w:val="0743D265"/>
    <w:rsid w:val="07444DD9"/>
    <w:rsid w:val="0747F966"/>
    <w:rsid w:val="07480418"/>
    <w:rsid w:val="0750C325"/>
    <w:rsid w:val="07591595"/>
    <w:rsid w:val="077AD485"/>
    <w:rsid w:val="078817EC"/>
    <w:rsid w:val="078B8766"/>
    <w:rsid w:val="0792FC57"/>
    <w:rsid w:val="07BB31F7"/>
    <w:rsid w:val="07C3C970"/>
    <w:rsid w:val="07D9FA9D"/>
    <w:rsid w:val="07DA684D"/>
    <w:rsid w:val="08209479"/>
    <w:rsid w:val="084B589B"/>
    <w:rsid w:val="086B6F3A"/>
    <w:rsid w:val="087399A5"/>
    <w:rsid w:val="0878AB47"/>
    <w:rsid w:val="088810A8"/>
    <w:rsid w:val="088EB795"/>
    <w:rsid w:val="08B24AF7"/>
    <w:rsid w:val="08B80831"/>
    <w:rsid w:val="08CB3DC8"/>
    <w:rsid w:val="08E978D9"/>
    <w:rsid w:val="08ED6724"/>
    <w:rsid w:val="0931AE03"/>
    <w:rsid w:val="09585DF5"/>
    <w:rsid w:val="0973AECA"/>
    <w:rsid w:val="098B4A45"/>
    <w:rsid w:val="0990CA95"/>
    <w:rsid w:val="09C2A381"/>
    <w:rsid w:val="09DFA3C3"/>
    <w:rsid w:val="09E27774"/>
    <w:rsid w:val="09F304D4"/>
    <w:rsid w:val="09F42B46"/>
    <w:rsid w:val="0A0ECC59"/>
    <w:rsid w:val="0A147F45"/>
    <w:rsid w:val="0A3E898A"/>
    <w:rsid w:val="0A493155"/>
    <w:rsid w:val="0A521497"/>
    <w:rsid w:val="0A57ABCD"/>
    <w:rsid w:val="0A62DDBB"/>
    <w:rsid w:val="0A7F9476"/>
    <w:rsid w:val="0A838E0E"/>
    <w:rsid w:val="0A8CF14D"/>
    <w:rsid w:val="0A943E7C"/>
    <w:rsid w:val="0AA19257"/>
    <w:rsid w:val="0AA65591"/>
    <w:rsid w:val="0AAD2FF9"/>
    <w:rsid w:val="0ABECAA3"/>
    <w:rsid w:val="0AD869C7"/>
    <w:rsid w:val="0AE08C29"/>
    <w:rsid w:val="0B0E5147"/>
    <w:rsid w:val="0B2074C5"/>
    <w:rsid w:val="0B248BCD"/>
    <w:rsid w:val="0B3A80A4"/>
    <w:rsid w:val="0B3E8835"/>
    <w:rsid w:val="0B3F518C"/>
    <w:rsid w:val="0B7B8144"/>
    <w:rsid w:val="0B7F3FC0"/>
    <w:rsid w:val="0B890EE6"/>
    <w:rsid w:val="0B91A92B"/>
    <w:rsid w:val="0B924BD4"/>
    <w:rsid w:val="0B976710"/>
    <w:rsid w:val="0BA71A8C"/>
    <w:rsid w:val="0BA82149"/>
    <w:rsid w:val="0BB4989C"/>
    <w:rsid w:val="0BC6E7A3"/>
    <w:rsid w:val="0BCD77BD"/>
    <w:rsid w:val="0BDE75EE"/>
    <w:rsid w:val="0BFC05A6"/>
    <w:rsid w:val="0C1A760C"/>
    <w:rsid w:val="0C1D2DF3"/>
    <w:rsid w:val="0C2CFD2E"/>
    <w:rsid w:val="0C3BD103"/>
    <w:rsid w:val="0C419B97"/>
    <w:rsid w:val="0C453CC9"/>
    <w:rsid w:val="0C6F27AA"/>
    <w:rsid w:val="0CA16015"/>
    <w:rsid w:val="0CAA3DF4"/>
    <w:rsid w:val="0CB75AE6"/>
    <w:rsid w:val="0CBAB5EC"/>
    <w:rsid w:val="0CC98E77"/>
    <w:rsid w:val="0CDF8AEB"/>
    <w:rsid w:val="0D03C173"/>
    <w:rsid w:val="0D174485"/>
    <w:rsid w:val="0D1751A5"/>
    <w:rsid w:val="0D20C0F7"/>
    <w:rsid w:val="0D26B937"/>
    <w:rsid w:val="0D3E9C0C"/>
    <w:rsid w:val="0D620543"/>
    <w:rsid w:val="0D628B72"/>
    <w:rsid w:val="0D7E7AE7"/>
    <w:rsid w:val="0D8EBADF"/>
    <w:rsid w:val="0D9FA4A3"/>
    <w:rsid w:val="0DA5ECE9"/>
    <w:rsid w:val="0DB2EA51"/>
    <w:rsid w:val="0DB73538"/>
    <w:rsid w:val="0DC82448"/>
    <w:rsid w:val="0DE10584"/>
    <w:rsid w:val="0DEDF71A"/>
    <w:rsid w:val="0DF61083"/>
    <w:rsid w:val="0DFC16F2"/>
    <w:rsid w:val="0E0E5C6E"/>
    <w:rsid w:val="0E0FE655"/>
    <w:rsid w:val="0E1A6DE5"/>
    <w:rsid w:val="0E1FFEB3"/>
    <w:rsid w:val="0E25E68F"/>
    <w:rsid w:val="0E267E70"/>
    <w:rsid w:val="0E4F0CB2"/>
    <w:rsid w:val="0E5E23DE"/>
    <w:rsid w:val="0E600A4E"/>
    <w:rsid w:val="0E7D2E28"/>
    <w:rsid w:val="0E7F8BA3"/>
    <w:rsid w:val="0E9FFDA5"/>
    <w:rsid w:val="0EA074F3"/>
    <w:rsid w:val="0EB32206"/>
    <w:rsid w:val="0EBB83AE"/>
    <w:rsid w:val="0EC62FAC"/>
    <w:rsid w:val="0EE6448B"/>
    <w:rsid w:val="0EF6E538"/>
    <w:rsid w:val="0EFD43D0"/>
    <w:rsid w:val="0F016741"/>
    <w:rsid w:val="0F0391C7"/>
    <w:rsid w:val="0F0F00FA"/>
    <w:rsid w:val="0F121A22"/>
    <w:rsid w:val="0F248F6C"/>
    <w:rsid w:val="0F40395B"/>
    <w:rsid w:val="0F405248"/>
    <w:rsid w:val="0F530599"/>
    <w:rsid w:val="0F5C158A"/>
    <w:rsid w:val="0F60FFC0"/>
    <w:rsid w:val="0F74F33A"/>
    <w:rsid w:val="0F803B9E"/>
    <w:rsid w:val="0F98F514"/>
    <w:rsid w:val="0FA0907D"/>
    <w:rsid w:val="0FA9E54B"/>
    <w:rsid w:val="0FBB7A40"/>
    <w:rsid w:val="0FDCF5A8"/>
    <w:rsid w:val="0FE19504"/>
    <w:rsid w:val="0FE22FD6"/>
    <w:rsid w:val="0FE527F3"/>
    <w:rsid w:val="1000C50F"/>
    <w:rsid w:val="10041AB5"/>
    <w:rsid w:val="1012FE51"/>
    <w:rsid w:val="102EA587"/>
    <w:rsid w:val="1073A489"/>
    <w:rsid w:val="108EB8B9"/>
    <w:rsid w:val="1098D544"/>
    <w:rsid w:val="10A6CEFE"/>
    <w:rsid w:val="10B3981D"/>
    <w:rsid w:val="10BA11C7"/>
    <w:rsid w:val="10C88C66"/>
    <w:rsid w:val="10CE04B3"/>
    <w:rsid w:val="10D143EE"/>
    <w:rsid w:val="10D75BB6"/>
    <w:rsid w:val="10E60DFA"/>
    <w:rsid w:val="10F249C9"/>
    <w:rsid w:val="10FBC5CE"/>
    <w:rsid w:val="11085CAD"/>
    <w:rsid w:val="111C5C49"/>
    <w:rsid w:val="111D4E58"/>
    <w:rsid w:val="1129982A"/>
    <w:rsid w:val="1167B486"/>
    <w:rsid w:val="116AEBDC"/>
    <w:rsid w:val="117005FC"/>
    <w:rsid w:val="11789B5C"/>
    <w:rsid w:val="1188FED9"/>
    <w:rsid w:val="1190B32E"/>
    <w:rsid w:val="11916A46"/>
    <w:rsid w:val="11B4C500"/>
    <w:rsid w:val="11B52F78"/>
    <w:rsid w:val="11B8BA53"/>
    <w:rsid w:val="11C1707C"/>
    <w:rsid w:val="11D05495"/>
    <w:rsid w:val="11D7D5A3"/>
    <w:rsid w:val="11E156C6"/>
    <w:rsid w:val="120621CF"/>
    <w:rsid w:val="1208F3D7"/>
    <w:rsid w:val="1214AF90"/>
    <w:rsid w:val="121FAEDD"/>
    <w:rsid w:val="123CACCB"/>
    <w:rsid w:val="123D177B"/>
    <w:rsid w:val="124EEC8C"/>
    <w:rsid w:val="1258A1A5"/>
    <w:rsid w:val="125E4AD0"/>
    <w:rsid w:val="12652A6C"/>
    <w:rsid w:val="126D979E"/>
    <w:rsid w:val="12756F8C"/>
    <w:rsid w:val="127932A7"/>
    <w:rsid w:val="1297CAA1"/>
    <w:rsid w:val="129B9FAD"/>
    <w:rsid w:val="12AB896E"/>
    <w:rsid w:val="12ABD32D"/>
    <w:rsid w:val="12B3158B"/>
    <w:rsid w:val="12B85282"/>
    <w:rsid w:val="12D16730"/>
    <w:rsid w:val="12D18F42"/>
    <w:rsid w:val="12D35538"/>
    <w:rsid w:val="130C5650"/>
    <w:rsid w:val="13138C87"/>
    <w:rsid w:val="131B8CB7"/>
    <w:rsid w:val="13237BC9"/>
    <w:rsid w:val="135CBA91"/>
    <w:rsid w:val="136701D4"/>
    <w:rsid w:val="13704070"/>
    <w:rsid w:val="1376BF0A"/>
    <w:rsid w:val="137D9092"/>
    <w:rsid w:val="138511C5"/>
    <w:rsid w:val="13883233"/>
    <w:rsid w:val="13925C18"/>
    <w:rsid w:val="13A2392E"/>
    <w:rsid w:val="13AB7A01"/>
    <w:rsid w:val="13B44E57"/>
    <w:rsid w:val="13BB618B"/>
    <w:rsid w:val="13C37F65"/>
    <w:rsid w:val="13CF4607"/>
    <w:rsid w:val="13ED8291"/>
    <w:rsid w:val="141616EB"/>
    <w:rsid w:val="14372595"/>
    <w:rsid w:val="143957C2"/>
    <w:rsid w:val="143C1F0E"/>
    <w:rsid w:val="1445C30A"/>
    <w:rsid w:val="1449E20E"/>
    <w:rsid w:val="144BD465"/>
    <w:rsid w:val="14655207"/>
    <w:rsid w:val="1466186F"/>
    <w:rsid w:val="1467597F"/>
    <w:rsid w:val="147C58B5"/>
    <w:rsid w:val="148A753B"/>
    <w:rsid w:val="1491C81C"/>
    <w:rsid w:val="149DAE76"/>
    <w:rsid w:val="14B2FE5C"/>
    <w:rsid w:val="14D3F600"/>
    <w:rsid w:val="14DD6CF1"/>
    <w:rsid w:val="1510450A"/>
    <w:rsid w:val="151281FB"/>
    <w:rsid w:val="151B2F52"/>
    <w:rsid w:val="151F99E5"/>
    <w:rsid w:val="1521CE47"/>
    <w:rsid w:val="15257B88"/>
    <w:rsid w:val="1532210E"/>
    <w:rsid w:val="154CC0A1"/>
    <w:rsid w:val="1554C257"/>
    <w:rsid w:val="1556B05F"/>
    <w:rsid w:val="155F3D23"/>
    <w:rsid w:val="15654F2C"/>
    <w:rsid w:val="1567CE1E"/>
    <w:rsid w:val="156D4A89"/>
    <w:rsid w:val="156D98BA"/>
    <w:rsid w:val="158E8C85"/>
    <w:rsid w:val="159BE5A1"/>
    <w:rsid w:val="15A618E9"/>
    <w:rsid w:val="15A84892"/>
    <w:rsid w:val="15A9A712"/>
    <w:rsid w:val="15B0DAC7"/>
    <w:rsid w:val="15DE7421"/>
    <w:rsid w:val="15E25AFB"/>
    <w:rsid w:val="15E96DEE"/>
    <w:rsid w:val="15EA286D"/>
    <w:rsid w:val="15ED83E9"/>
    <w:rsid w:val="15FE7881"/>
    <w:rsid w:val="1603DF94"/>
    <w:rsid w:val="16067542"/>
    <w:rsid w:val="160F165D"/>
    <w:rsid w:val="1610F04B"/>
    <w:rsid w:val="162011EE"/>
    <w:rsid w:val="1624F47C"/>
    <w:rsid w:val="1627C498"/>
    <w:rsid w:val="162EA9CB"/>
    <w:rsid w:val="1631856A"/>
    <w:rsid w:val="16483176"/>
    <w:rsid w:val="166556A9"/>
    <w:rsid w:val="1666DF2C"/>
    <w:rsid w:val="16824764"/>
    <w:rsid w:val="1683B5FF"/>
    <w:rsid w:val="169DBA3B"/>
    <w:rsid w:val="16AED0DD"/>
    <w:rsid w:val="16BED981"/>
    <w:rsid w:val="16C703A5"/>
    <w:rsid w:val="16C90E72"/>
    <w:rsid w:val="16CB6B61"/>
    <w:rsid w:val="16D5748A"/>
    <w:rsid w:val="16FF3A1B"/>
    <w:rsid w:val="17079FDE"/>
    <w:rsid w:val="171A27E1"/>
    <w:rsid w:val="172C53AB"/>
    <w:rsid w:val="17389B25"/>
    <w:rsid w:val="17603B17"/>
    <w:rsid w:val="17735274"/>
    <w:rsid w:val="178950F7"/>
    <w:rsid w:val="17913157"/>
    <w:rsid w:val="17AE0013"/>
    <w:rsid w:val="17C394F9"/>
    <w:rsid w:val="17C4DCA6"/>
    <w:rsid w:val="17DDB0FD"/>
    <w:rsid w:val="17E29352"/>
    <w:rsid w:val="17F18F04"/>
    <w:rsid w:val="180C5569"/>
    <w:rsid w:val="1817BA46"/>
    <w:rsid w:val="181FBAF5"/>
    <w:rsid w:val="183125D5"/>
    <w:rsid w:val="184F5833"/>
    <w:rsid w:val="1856717E"/>
    <w:rsid w:val="18579B12"/>
    <w:rsid w:val="18659131"/>
    <w:rsid w:val="187993FE"/>
    <w:rsid w:val="1889863B"/>
    <w:rsid w:val="18A85AF1"/>
    <w:rsid w:val="18B164D8"/>
    <w:rsid w:val="18C118F5"/>
    <w:rsid w:val="18CB1F2F"/>
    <w:rsid w:val="18E177F9"/>
    <w:rsid w:val="18E48823"/>
    <w:rsid w:val="18E8D815"/>
    <w:rsid w:val="18EEDDC7"/>
    <w:rsid w:val="1920BC09"/>
    <w:rsid w:val="19210EB0"/>
    <w:rsid w:val="193AE3E8"/>
    <w:rsid w:val="19493E0C"/>
    <w:rsid w:val="19523E33"/>
    <w:rsid w:val="195B306F"/>
    <w:rsid w:val="1965A752"/>
    <w:rsid w:val="196FEFD7"/>
    <w:rsid w:val="1972F456"/>
    <w:rsid w:val="198C0FE2"/>
    <w:rsid w:val="19952D74"/>
    <w:rsid w:val="19A825CA"/>
    <w:rsid w:val="19BBDAEF"/>
    <w:rsid w:val="19D33CA7"/>
    <w:rsid w:val="19D4BA2C"/>
    <w:rsid w:val="19D70793"/>
    <w:rsid w:val="19D8C1DF"/>
    <w:rsid w:val="19F454CE"/>
    <w:rsid w:val="1A179B42"/>
    <w:rsid w:val="1A2586F7"/>
    <w:rsid w:val="1A2A08D1"/>
    <w:rsid w:val="1A382B11"/>
    <w:rsid w:val="1A3EE627"/>
    <w:rsid w:val="1A72B439"/>
    <w:rsid w:val="1A8E1E0B"/>
    <w:rsid w:val="1A93226B"/>
    <w:rsid w:val="1A96F897"/>
    <w:rsid w:val="1ABABF20"/>
    <w:rsid w:val="1AC59F44"/>
    <w:rsid w:val="1AD2486C"/>
    <w:rsid w:val="1AD2B8AD"/>
    <w:rsid w:val="1AE28780"/>
    <w:rsid w:val="1AFB47CA"/>
    <w:rsid w:val="1B23B8AF"/>
    <w:rsid w:val="1B434015"/>
    <w:rsid w:val="1B62CB6E"/>
    <w:rsid w:val="1B6D58C3"/>
    <w:rsid w:val="1B792247"/>
    <w:rsid w:val="1B7E230B"/>
    <w:rsid w:val="1B85667B"/>
    <w:rsid w:val="1B8B79D3"/>
    <w:rsid w:val="1B8D2F18"/>
    <w:rsid w:val="1B9804F6"/>
    <w:rsid w:val="1BB134C0"/>
    <w:rsid w:val="1BB3899C"/>
    <w:rsid w:val="1BB57860"/>
    <w:rsid w:val="1BC05CC0"/>
    <w:rsid w:val="1BDC62ED"/>
    <w:rsid w:val="1BE6F0A2"/>
    <w:rsid w:val="1BE826A2"/>
    <w:rsid w:val="1C032744"/>
    <w:rsid w:val="1C0CDD8A"/>
    <w:rsid w:val="1C10E4A3"/>
    <w:rsid w:val="1C1D8B00"/>
    <w:rsid w:val="1C2F6057"/>
    <w:rsid w:val="1C2F87E1"/>
    <w:rsid w:val="1C3F6979"/>
    <w:rsid w:val="1C3F78F5"/>
    <w:rsid w:val="1C446BD4"/>
    <w:rsid w:val="1C5D4CCA"/>
    <w:rsid w:val="1C5EB47B"/>
    <w:rsid w:val="1C649BAC"/>
    <w:rsid w:val="1C661A41"/>
    <w:rsid w:val="1C6E5E9C"/>
    <w:rsid w:val="1C7EEB72"/>
    <w:rsid w:val="1C80A603"/>
    <w:rsid w:val="1C876015"/>
    <w:rsid w:val="1C9D08E9"/>
    <w:rsid w:val="1CB3C208"/>
    <w:rsid w:val="1CB79CDA"/>
    <w:rsid w:val="1CC7B889"/>
    <w:rsid w:val="1CCD50EF"/>
    <w:rsid w:val="1CF1BF7C"/>
    <w:rsid w:val="1CF58BB4"/>
    <w:rsid w:val="1D059523"/>
    <w:rsid w:val="1D48B6E6"/>
    <w:rsid w:val="1D4C4D19"/>
    <w:rsid w:val="1D504E61"/>
    <w:rsid w:val="1D593971"/>
    <w:rsid w:val="1D5DF839"/>
    <w:rsid w:val="1D6A9C7B"/>
    <w:rsid w:val="1D776420"/>
    <w:rsid w:val="1D842580"/>
    <w:rsid w:val="1D85C817"/>
    <w:rsid w:val="1D9F29EF"/>
    <w:rsid w:val="1DAE31C0"/>
    <w:rsid w:val="1DBED8B0"/>
    <w:rsid w:val="1DDC1823"/>
    <w:rsid w:val="1DDF9161"/>
    <w:rsid w:val="1DFA1E88"/>
    <w:rsid w:val="1E11FBF3"/>
    <w:rsid w:val="1E1820A3"/>
    <w:rsid w:val="1E295512"/>
    <w:rsid w:val="1E393862"/>
    <w:rsid w:val="1E41FDEC"/>
    <w:rsid w:val="1E47A9F5"/>
    <w:rsid w:val="1E5FEAC7"/>
    <w:rsid w:val="1E60F21D"/>
    <w:rsid w:val="1E7D3374"/>
    <w:rsid w:val="1E8514D1"/>
    <w:rsid w:val="1E866E41"/>
    <w:rsid w:val="1EB087CF"/>
    <w:rsid w:val="1EB27BAD"/>
    <w:rsid w:val="1ECC29A3"/>
    <w:rsid w:val="1EDDBF6B"/>
    <w:rsid w:val="1EDF2EEB"/>
    <w:rsid w:val="1EE511C5"/>
    <w:rsid w:val="1EEABFED"/>
    <w:rsid w:val="1F10E06C"/>
    <w:rsid w:val="1F1E5EC5"/>
    <w:rsid w:val="1F263A06"/>
    <w:rsid w:val="1F2E4AA9"/>
    <w:rsid w:val="1F39A35F"/>
    <w:rsid w:val="1F412EDE"/>
    <w:rsid w:val="1F4E69E7"/>
    <w:rsid w:val="1F52981D"/>
    <w:rsid w:val="1F76469F"/>
    <w:rsid w:val="1F7C63D5"/>
    <w:rsid w:val="1F85165D"/>
    <w:rsid w:val="1F8989F2"/>
    <w:rsid w:val="1F9CD046"/>
    <w:rsid w:val="1FA3D346"/>
    <w:rsid w:val="1FA4EAE6"/>
    <w:rsid w:val="1FC7D46A"/>
    <w:rsid w:val="1FCAEE2D"/>
    <w:rsid w:val="1FDE7DF2"/>
    <w:rsid w:val="20092169"/>
    <w:rsid w:val="20120D74"/>
    <w:rsid w:val="2015D6A0"/>
    <w:rsid w:val="2017E937"/>
    <w:rsid w:val="20221320"/>
    <w:rsid w:val="203BE669"/>
    <w:rsid w:val="2042721B"/>
    <w:rsid w:val="2052DEE1"/>
    <w:rsid w:val="2057235E"/>
    <w:rsid w:val="20582975"/>
    <w:rsid w:val="20704F4D"/>
    <w:rsid w:val="208057A8"/>
    <w:rsid w:val="20925815"/>
    <w:rsid w:val="209DEFB0"/>
    <w:rsid w:val="20A534A4"/>
    <w:rsid w:val="20A88D10"/>
    <w:rsid w:val="20B2C3CA"/>
    <w:rsid w:val="20BADB0F"/>
    <w:rsid w:val="20D420AE"/>
    <w:rsid w:val="20D71103"/>
    <w:rsid w:val="20DDA4C8"/>
    <w:rsid w:val="20DE4C1A"/>
    <w:rsid w:val="20F96FC6"/>
    <w:rsid w:val="20FB5475"/>
    <w:rsid w:val="21061ED3"/>
    <w:rsid w:val="2108B6DB"/>
    <w:rsid w:val="210E3C00"/>
    <w:rsid w:val="21101F2C"/>
    <w:rsid w:val="21260C8D"/>
    <w:rsid w:val="213200A2"/>
    <w:rsid w:val="213F49D4"/>
    <w:rsid w:val="213F6EBB"/>
    <w:rsid w:val="214F1859"/>
    <w:rsid w:val="2151C904"/>
    <w:rsid w:val="215F23D1"/>
    <w:rsid w:val="216DD64E"/>
    <w:rsid w:val="2182A122"/>
    <w:rsid w:val="21949FE2"/>
    <w:rsid w:val="21AAD0EC"/>
    <w:rsid w:val="21AEC47E"/>
    <w:rsid w:val="21E3389A"/>
    <w:rsid w:val="21E68D9B"/>
    <w:rsid w:val="21F3D2D5"/>
    <w:rsid w:val="21F5FDE5"/>
    <w:rsid w:val="21FF010B"/>
    <w:rsid w:val="220208E4"/>
    <w:rsid w:val="220DA8BC"/>
    <w:rsid w:val="221D680C"/>
    <w:rsid w:val="2223620B"/>
    <w:rsid w:val="2224B9E4"/>
    <w:rsid w:val="22330A8E"/>
    <w:rsid w:val="225CC904"/>
    <w:rsid w:val="2269E180"/>
    <w:rsid w:val="227080A7"/>
    <w:rsid w:val="22783D9C"/>
    <w:rsid w:val="22827A18"/>
    <w:rsid w:val="228D3BFA"/>
    <w:rsid w:val="229748B9"/>
    <w:rsid w:val="229A69BB"/>
    <w:rsid w:val="229EFAFD"/>
    <w:rsid w:val="22A237B4"/>
    <w:rsid w:val="22AF74DA"/>
    <w:rsid w:val="22B40497"/>
    <w:rsid w:val="22C3A8EA"/>
    <w:rsid w:val="22CAB576"/>
    <w:rsid w:val="22CC070E"/>
    <w:rsid w:val="22D5B1D2"/>
    <w:rsid w:val="22DC5D81"/>
    <w:rsid w:val="230219A7"/>
    <w:rsid w:val="231148FB"/>
    <w:rsid w:val="2325F318"/>
    <w:rsid w:val="2326E59A"/>
    <w:rsid w:val="232CD24A"/>
    <w:rsid w:val="233046AE"/>
    <w:rsid w:val="2370A47D"/>
    <w:rsid w:val="237217AB"/>
    <w:rsid w:val="2381C59B"/>
    <w:rsid w:val="23AD8FD0"/>
    <w:rsid w:val="23C08A45"/>
    <w:rsid w:val="2401957D"/>
    <w:rsid w:val="24052A1D"/>
    <w:rsid w:val="2413E6C6"/>
    <w:rsid w:val="24527B67"/>
    <w:rsid w:val="24585059"/>
    <w:rsid w:val="2463C157"/>
    <w:rsid w:val="246EC504"/>
    <w:rsid w:val="2474DD84"/>
    <w:rsid w:val="248E5258"/>
    <w:rsid w:val="249389E4"/>
    <w:rsid w:val="24A7BE7A"/>
    <w:rsid w:val="24AACDDA"/>
    <w:rsid w:val="24B13F70"/>
    <w:rsid w:val="24C38D87"/>
    <w:rsid w:val="24DFA070"/>
    <w:rsid w:val="2513B6CE"/>
    <w:rsid w:val="2524B966"/>
    <w:rsid w:val="253AA06E"/>
    <w:rsid w:val="25424457"/>
    <w:rsid w:val="256EC2BE"/>
    <w:rsid w:val="25782CCF"/>
    <w:rsid w:val="258E3510"/>
    <w:rsid w:val="2594B1E8"/>
    <w:rsid w:val="259D7AD6"/>
    <w:rsid w:val="25FA1200"/>
    <w:rsid w:val="260CB8F2"/>
    <w:rsid w:val="26196BCB"/>
    <w:rsid w:val="261C5A55"/>
    <w:rsid w:val="263E58D5"/>
    <w:rsid w:val="26469E3B"/>
    <w:rsid w:val="264D0FD1"/>
    <w:rsid w:val="265A7737"/>
    <w:rsid w:val="265A7FD6"/>
    <w:rsid w:val="265C6AB3"/>
    <w:rsid w:val="266D5E01"/>
    <w:rsid w:val="26749FD5"/>
    <w:rsid w:val="268E16EE"/>
    <w:rsid w:val="26B97545"/>
    <w:rsid w:val="26CE5DF7"/>
    <w:rsid w:val="26CEC475"/>
    <w:rsid w:val="26DD7F5F"/>
    <w:rsid w:val="26E4A3A4"/>
    <w:rsid w:val="270B30E8"/>
    <w:rsid w:val="2716D33A"/>
    <w:rsid w:val="273ADE49"/>
    <w:rsid w:val="2745445E"/>
    <w:rsid w:val="274689B7"/>
    <w:rsid w:val="274AFB02"/>
    <w:rsid w:val="274F8600"/>
    <w:rsid w:val="275D08E4"/>
    <w:rsid w:val="27671434"/>
    <w:rsid w:val="276CDFE4"/>
    <w:rsid w:val="27732CAE"/>
    <w:rsid w:val="2780A120"/>
    <w:rsid w:val="2792603C"/>
    <w:rsid w:val="27A3E61C"/>
    <w:rsid w:val="27AAA039"/>
    <w:rsid w:val="27AEE52B"/>
    <w:rsid w:val="27C4817E"/>
    <w:rsid w:val="27DA8211"/>
    <w:rsid w:val="27ECC5D3"/>
    <w:rsid w:val="27F993A1"/>
    <w:rsid w:val="27FE1337"/>
    <w:rsid w:val="281EF441"/>
    <w:rsid w:val="281F4836"/>
    <w:rsid w:val="28249DDF"/>
    <w:rsid w:val="2830455C"/>
    <w:rsid w:val="2852EDB3"/>
    <w:rsid w:val="285F775A"/>
    <w:rsid w:val="28810BE5"/>
    <w:rsid w:val="2888DBC0"/>
    <w:rsid w:val="2892E112"/>
    <w:rsid w:val="28B11870"/>
    <w:rsid w:val="28B2336F"/>
    <w:rsid w:val="28F64856"/>
    <w:rsid w:val="29059C02"/>
    <w:rsid w:val="290B541F"/>
    <w:rsid w:val="290EFD0F"/>
    <w:rsid w:val="29185C43"/>
    <w:rsid w:val="292591ED"/>
    <w:rsid w:val="2929A1BC"/>
    <w:rsid w:val="29444C8B"/>
    <w:rsid w:val="294D14A5"/>
    <w:rsid w:val="295026B1"/>
    <w:rsid w:val="295AEF4F"/>
    <w:rsid w:val="2985EA1B"/>
    <w:rsid w:val="29A6B86A"/>
    <w:rsid w:val="29C46066"/>
    <w:rsid w:val="29DE52AD"/>
    <w:rsid w:val="29EF9336"/>
    <w:rsid w:val="29F0F9F3"/>
    <w:rsid w:val="2A00AEC6"/>
    <w:rsid w:val="2A3CFC28"/>
    <w:rsid w:val="2A58DBC7"/>
    <w:rsid w:val="2A738C6B"/>
    <w:rsid w:val="2A78F05A"/>
    <w:rsid w:val="2A84CF6D"/>
    <w:rsid w:val="2A888727"/>
    <w:rsid w:val="2AA0260F"/>
    <w:rsid w:val="2AC3AD9F"/>
    <w:rsid w:val="2AEFAE5E"/>
    <w:rsid w:val="2AFBDE6C"/>
    <w:rsid w:val="2B078FC4"/>
    <w:rsid w:val="2B0DDD74"/>
    <w:rsid w:val="2B1A00A9"/>
    <w:rsid w:val="2B2846B1"/>
    <w:rsid w:val="2B44A49A"/>
    <w:rsid w:val="2B44E52A"/>
    <w:rsid w:val="2B5ED321"/>
    <w:rsid w:val="2B622D1B"/>
    <w:rsid w:val="2B82762F"/>
    <w:rsid w:val="2B8676A0"/>
    <w:rsid w:val="2B86BCFC"/>
    <w:rsid w:val="2B88EC32"/>
    <w:rsid w:val="2BA9FD4E"/>
    <w:rsid w:val="2BDD7AD0"/>
    <w:rsid w:val="2BE98DB9"/>
    <w:rsid w:val="2C0474E3"/>
    <w:rsid w:val="2C35B79D"/>
    <w:rsid w:val="2C54A7F3"/>
    <w:rsid w:val="2C6389F9"/>
    <w:rsid w:val="2C7A7042"/>
    <w:rsid w:val="2C9E4BA2"/>
    <w:rsid w:val="2CA9073F"/>
    <w:rsid w:val="2CBE1BA3"/>
    <w:rsid w:val="2CD63954"/>
    <w:rsid w:val="2CF02E54"/>
    <w:rsid w:val="2D08057C"/>
    <w:rsid w:val="2D2B8687"/>
    <w:rsid w:val="2D2D94F9"/>
    <w:rsid w:val="2D3303F8"/>
    <w:rsid w:val="2D4ECE9E"/>
    <w:rsid w:val="2D609A9F"/>
    <w:rsid w:val="2D65CC53"/>
    <w:rsid w:val="2D74BB59"/>
    <w:rsid w:val="2D77B0F7"/>
    <w:rsid w:val="2D84F460"/>
    <w:rsid w:val="2D922426"/>
    <w:rsid w:val="2D9C247F"/>
    <w:rsid w:val="2DA7E2C1"/>
    <w:rsid w:val="2DAC0C63"/>
    <w:rsid w:val="2DAECB4E"/>
    <w:rsid w:val="2DBECA71"/>
    <w:rsid w:val="2DEA9B77"/>
    <w:rsid w:val="2E02DA51"/>
    <w:rsid w:val="2E0C5FA5"/>
    <w:rsid w:val="2E193B77"/>
    <w:rsid w:val="2E231C11"/>
    <w:rsid w:val="2E395774"/>
    <w:rsid w:val="2E401505"/>
    <w:rsid w:val="2E5FE773"/>
    <w:rsid w:val="2E76F074"/>
    <w:rsid w:val="2E7FCA6F"/>
    <w:rsid w:val="2E8ECD6C"/>
    <w:rsid w:val="2E9D2A5E"/>
    <w:rsid w:val="2EB9C323"/>
    <w:rsid w:val="2EBCF7DB"/>
    <w:rsid w:val="2EBE12AF"/>
    <w:rsid w:val="2EDCF74B"/>
    <w:rsid w:val="2EDF12E6"/>
    <w:rsid w:val="2EE182B4"/>
    <w:rsid w:val="2EE3FB49"/>
    <w:rsid w:val="2EEF20BA"/>
    <w:rsid w:val="2F019357"/>
    <w:rsid w:val="2F0A6712"/>
    <w:rsid w:val="2F0D46CC"/>
    <w:rsid w:val="2F30B1E1"/>
    <w:rsid w:val="2F3C3A99"/>
    <w:rsid w:val="2F64EA66"/>
    <w:rsid w:val="2F6BC2EC"/>
    <w:rsid w:val="2F77FA15"/>
    <w:rsid w:val="2F81155B"/>
    <w:rsid w:val="2F95AFEF"/>
    <w:rsid w:val="2FA0CEB3"/>
    <w:rsid w:val="2FA8F269"/>
    <w:rsid w:val="2FAF969E"/>
    <w:rsid w:val="2FC23EBE"/>
    <w:rsid w:val="2FCA148E"/>
    <w:rsid w:val="2FD02835"/>
    <w:rsid w:val="2FD64146"/>
    <w:rsid w:val="2FE85307"/>
    <w:rsid w:val="2FED71CC"/>
    <w:rsid w:val="302206E2"/>
    <w:rsid w:val="30250BE0"/>
    <w:rsid w:val="3040BF66"/>
    <w:rsid w:val="305D1223"/>
    <w:rsid w:val="3067C703"/>
    <w:rsid w:val="3071E2A0"/>
    <w:rsid w:val="307D5315"/>
    <w:rsid w:val="30841AE0"/>
    <w:rsid w:val="3095562B"/>
    <w:rsid w:val="309F8A8B"/>
    <w:rsid w:val="30AAEC70"/>
    <w:rsid w:val="30B18A85"/>
    <w:rsid w:val="30EE9563"/>
    <w:rsid w:val="31003092"/>
    <w:rsid w:val="310CEC0D"/>
    <w:rsid w:val="3127083E"/>
    <w:rsid w:val="31317156"/>
    <w:rsid w:val="314C2E31"/>
    <w:rsid w:val="314C3C33"/>
    <w:rsid w:val="315DC642"/>
    <w:rsid w:val="3165E3B9"/>
    <w:rsid w:val="3167D756"/>
    <w:rsid w:val="317D641A"/>
    <w:rsid w:val="3180576D"/>
    <w:rsid w:val="3199BFD4"/>
    <w:rsid w:val="319E7E4F"/>
    <w:rsid w:val="31B91A63"/>
    <w:rsid w:val="31BAA246"/>
    <w:rsid w:val="31BBDB8C"/>
    <w:rsid w:val="31CD0464"/>
    <w:rsid w:val="31DE0286"/>
    <w:rsid w:val="31ED3EB9"/>
    <w:rsid w:val="31FCB361"/>
    <w:rsid w:val="32025F75"/>
    <w:rsid w:val="32428764"/>
    <w:rsid w:val="32556E19"/>
    <w:rsid w:val="325EB149"/>
    <w:rsid w:val="32627BCC"/>
    <w:rsid w:val="326FD0C1"/>
    <w:rsid w:val="32913231"/>
    <w:rsid w:val="32940FFE"/>
    <w:rsid w:val="329A3D82"/>
    <w:rsid w:val="32D874D4"/>
    <w:rsid w:val="32DAA807"/>
    <w:rsid w:val="32ED30A1"/>
    <w:rsid w:val="330B305A"/>
    <w:rsid w:val="332060BD"/>
    <w:rsid w:val="3332AB22"/>
    <w:rsid w:val="3332E5C0"/>
    <w:rsid w:val="334991D7"/>
    <w:rsid w:val="334A386D"/>
    <w:rsid w:val="334C99B9"/>
    <w:rsid w:val="33610B6D"/>
    <w:rsid w:val="3369D6C5"/>
    <w:rsid w:val="33729F85"/>
    <w:rsid w:val="3380570D"/>
    <w:rsid w:val="338F47EA"/>
    <w:rsid w:val="339322A6"/>
    <w:rsid w:val="33B4F3D7"/>
    <w:rsid w:val="33BB5110"/>
    <w:rsid w:val="33D6A6FB"/>
    <w:rsid w:val="33DE6209"/>
    <w:rsid w:val="33E75FF9"/>
    <w:rsid w:val="33EFA149"/>
    <w:rsid w:val="34084815"/>
    <w:rsid w:val="340F2E3E"/>
    <w:rsid w:val="341E5A5B"/>
    <w:rsid w:val="34285B1C"/>
    <w:rsid w:val="342D519F"/>
    <w:rsid w:val="3455CC29"/>
    <w:rsid w:val="345D79F7"/>
    <w:rsid w:val="346AB129"/>
    <w:rsid w:val="34780198"/>
    <w:rsid w:val="34782567"/>
    <w:rsid w:val="349986F6"/>
    <w:rsid w:val="34BF9C39"/>
    <w:rsid w:val="34C23270"/>
    <w:rsid w:val="34CEB621"/>
    <w:rsid w:val="34D7B361"/>
    <w:rsid w:val="34EAF91A"/>
    <w:rsid w:val="34F2E22F"/>
    <w:rsid w:val="34FEF102"/>
    <w:rsid w:val="3500E05B"/>
    <w:rsid w:val="350CBEDF"/>
    <w:rsid w:val="3513A5D6"/>
    <w:rsid w:val="351ADA5E"/>
    <w:rsid w:val="351F3D81"/>
    <w:rsid w:val="35205987"/>
    <w:rsid w:val="352F9815"/>
    <w:rsid w:val="353B0D9A"/>
    <w:rsid w:val="353EEFEB"/>
    <w:rsid w:val="3542957E"/>
    <w:rsid w:val="354996C2"/>
    <w:rsid w:val="35526C63"/>
    <w:rsid w:val="35651F55"/>
    <w:rsid w:val="3573D034"/>
    <w:rsid w:val="357C5A78"/>
    <w:rsid w:val="35897CC5"/>
    <w:rsid w:val="358A2C76"/>
    <w:rsid w:val="3593DDE8"/>
    <w:rsid w:val="35A97445"/>
    <w:rsid w:val="35B45795"/>
    <w:rsid w:val="35BFE8FA"/>
    <w:rsid w:val="35C23E93"/>
    <w:rsid w:val="35C27DDB"/>
    <w:rsid w:val="35DEC233"/>
    <w:rsid w:val="35F071F4"/>
    <w:rsid w:val="35F38266"/>
    <w:rsid w:val="35FC6647"/>
    <w:rsid w:val="35FD9648"/>
    <w:rsid w:val="3601383C"/>
    <w:rsid w:val="3601E8D2"/>
    <w:rsid w:val="3612DC93"/>
    <w:rsid w:val="36287CC7"/>
    <w:rsid w:val="362C2987"/>
    <w:rsid w:val="363A04F5"/>
    <w:rsid w:val="3648B063"/>
    <w:rsid w:val="364CFECC"/>
    <w:rsid w:val="365B62BB"/>
    <w:rsid w:val="366A36D7"/>
    <w:rsid w:val="366A8682"/>
    <w:rsid w:val="3674ABF0"/>
    <w:rsid w:val="36A45A4C"/>
    <w:rsid w:val="36CD3B21"/>
    <w:rsid w:val="36CF12B5"/>
    <w:rsid w:val="36D0B2F2"/>
    <w:rsid w:val="36D1FD24"/>
    <w:rsid w:val="3709C15B"/>
    <w:rsid w:val="37100498"/>
    <w:rsid w:val="37445510"/>
    <w:rsid w:val="374995FD"/>
    <w:rsid w:val="375ADC2F"/>
    <w:rsid w:val="376FF83D"/>
    <w:rsid w:val="3772B7BC"/>
    <w:rsid w:val="377E1132"/>
    <w:rsid w:val="37816023"/>
    <w:rsid w:val="37A3B810"/>
    <w:rsid w:val="37B4903E"/>
    <w:rsid w:val="37B8A8DC"/>
    <w:rsid w:val="37C3FF59"/>
    <w:rsid w:val="37CCBEC2"/>
    <w:rsid w:val="37F0C5EE"/>
    <w:rsid w:val="37FA03CB"/>
    <w:rsid w:val="38007FEC"/>
    <w:rsid w:val="3804D954"/>
    <w:rsid w:val="380656E3"/>
    <w:rsid w:val="381A566E"/>
    <w:rsid w:val="381D4277"/>
    <w:rsid w:val="381D8F9A"/>
    <w:rsid w:val="3827E3D9"/>
    <w:rsid w:val="383C45E8"/>
    <w:rsid w:val="384ED087"/>
    <w:rsid w:val="3853C694"/>
    <w:rsid w:val="385D2DE0"/>
    <w:rsid w:val="38676688"/>
    <w:rsid w:val="386AE968"/>
    <w:rsid w:val="3881A81F"/>
    <w:rsid w:val="38828D3A"/>
    <w:rsid w:val="38832BBB"/>
    <w:rsid w:val="38962B7B"/>
    <w:rsid w:val="38A86A4F"/>
    <w:rsid w:val="38B40CAA"/>
    <w:rsid w:val="38C91230"/>
    <w:rsid w:val="38DA9333"/>
    <w:rsid w:val="38DEB33C"/>
    <w:rsid w:val="38DF0ABF"/>
    <w:rsid w:val="38EEAC80"/>
    <w:rsid w:val="39249256"/>
    <w:rsid w:val="39308A28"/>
    <w:rsid w:val="394091A4"/>
    <w:rsid w:val="3963CA49"/>
    <w:rsid w:val="39899986"/>
    <w:rsid w:val="3997E822"/>
    <w:rsid w:val="39A22744"/>
    <w:rsid w:val="39CBE76D"/>
    <w:rsid w:val="39CCFD51"/>
    <w:rsid w:val="39D02451"/>
    <w:rsid w:val="39D90A89"/>
    <w:rsid w:val="3A0FC2FD"/>
    <w:rsid w:val="3A32932C"/>
    <w:rsid w:val="3A5DC4BA"/>
    <w:rsid w:val="3A5E4CC6"/>
    <w:rsid w:val="3A602FE3"/>
    <w:rsid w:val="3A696856"/>
    <w:rsid w:val="3A715532"/>
    <w:rsid w:val="3A8BD5B1"/>
    <w:rsid w:val="3A90E99D"/>
    <w:rsid w:val="3A99BC5E"/>
    <w:rsid w:val="3AAC844F"/>
    <w:rsid w:val="3AC71F55"/>
    <w:rsid w:val="3ADC637B"/>
    <w:rsid w:val="3AFAF809"/>
    <w:rsid w:val="3B22AC36"/>
    <w:rsid w:val="3B322BF2"/>
    <w:rsid w:val="3B3E5D62"/>
    <w:rsid w:val="3B46F4E5"/>
    <w:rsid w:val="3B4BF214"/>
    <w:rsid w:val="3B4EA0E0"/>
    <w:rsid w:val="3B6FAB73"/>
    <w:rsid w:val="3B7A64BE"/>
    <w:rsid w:val="3B8CC161"/>
    <w:rsid w:val="3BA63D17"/>
    <w:rsid w:val="3BD131C0"/>
    <w:rsid w:val="3C0C0DE2"/>
    <w:rsid w:val="3C113F54"/>
    <w:rsid w:val="3C13E63E"/>
    <w:rsid w:val="3C1CDB07"/>
    <w:rsid w:val="3C3678F5"/>
    <w:rsid w:val="3C495BA4"/>
    <w:rsid w:val="3C587122"/>
    <w:rsid w:val="3C6E2127"/>
    <w:rsid w:val="3C828AB0"/>
    <w:rsid w:val="3C950C7A"/>
    <w:rsid w:val="3C9AA052"/>
    <w:rsid w:val="3CA048C1"/>
    <w:rsid w:val="3CC00B58"/>
    <w:rsid w:val="3CFB3B93"/>
    <w:rsid w:val="3D0E6966"/>
    <w:rsid w:val="3D1224EA"/>
    <w:rsid w:val="3D16F6CE"/>
    <w:rsid w:val="3D173213"/>
    <w:rsid w:val="3D45761A"/>
    <w:rsid w:val="3D5F44AF"/>
    <w:rsid w:val="3D7BDA54"/>
    <w:rsid w:val="3D853A0B"/>
    <w:rsid w:val="3D858F8B"/>
    <w:rsid w:val="3D8C5474"/>
    <w:rsid w:val="3DA0E445"/>
    <w:rsid w:val="3DCA1DB3"/>
    <w:rsid w:val="3DD385AC"/>
    <w:rsid w:val="3DE8C415"/>
    <w:rsid w:val="3DF5866E"/>
    <w:rsid w:val="3DFAFE6D"/>
    <w:rsid w:val="3E06B1CF"/>
    <w:rsid w:val="3E15BBE3"/>
    <w:rsid w:val="3E1A0A2E"/>
    <w:rsid w:val="3E296248"/>
    <w:rsid w:val="3E416CCC"/>
    <w:rsid w:val="3E4A36AB"/>
    <w:rsid w:val="3E4E53F5"/>
    <w:rsid w:val="3E51F4B7"/>
    <w:rsid w:val="3E5DBA4E"/>
    <w:rsid w:val="3E6ACFCB"/>
    <w:rsid w:val="3E86BC7D"/>
    <w:rsid w:val="3E8CEDE8"/>
    <w:rsid w:val="3E8D1EC8"/>
    <w:rsid w:val="3E94E06C"/>
    <w:rsid w:val="3EACB0DF"/>
    <w:rsid w:val="3EBD08C8"/>
    <w:rsid w:val="3EC16F01"/>
    <w:rsid w:val="3EEFFB63"/>
    <w:rsid w:val="3EFC447E"/>
    <w:rsid w:val="3F054A41"/>
    <w:rsid w:val="3F341F46"/>
    <w:rsid w:val="3F40AFD1"/>
    <w:rsid w:val="3F6C7A03"/>
    <w:rsid w:val="3F860A55"/>
    <w:rsid w:val="3F8749E8"/>
    <w:rsid w:val="3F9216F8"/>
    <w:rsid w:val="3F98D115"/>
    <w:rsid w:val="3F9B527E"/>
    <w:rsid w:val="3FB11B5B"/>
    <w:rsid w:val="3FB5B15E"/>
    <w:rsid w:val="3FBF92B9"/>
    <w:rsid w:val="3FBFA5CF"/>
    <w:rsid w:val="3FC4E189"/>
    <w:rsid w:val="3FC5E071"/>
    <w:rsid w:val="3FC6CDCE"/>
    <w:rsid w:val="3FCE54B5"/>
    <w:rsid w:val="3FD1E761"/>
    <w:rsid w:val="3FD24114"/>
    <w:rsid w:val="3FD47D7A"/>
    <w:rsid w:val="3FE098FD"/>
    <w:rsid w:val="4017B967"/>
    <w:rsid w:val="402BFD78"/>
    <w:rsid w:val="403CE356"/>
    <w:rsid w:val="404532CD"/>
    <w:rsid w:val="40676E86"/>
    <w:rsid w:val="40682047"/>
    <w:rsid w:val="408E34D8"/>
    <w:rsid w:val="409CAE2C"/>
    <w:rsid w:val="40A3B270"/>
    <w:rsid w:val="40CFA512"/>
    <w:rsid w:val="40DDD6D5"/>
    <w:rsid w:val="40DE4FDE"/>
    <w:rsid w:val="40EE238B"/>
    <w:rsid w:val="40F099C4"/>
    <w:rsid w:val="40FA4B57"/>
    <w:rsid w:val="40FBB96C"/>
    <w:rsid w:val="40FBC523"/>
    <w:rsid w:val="41195B4B"/>
    <w:rsid w:val="411DCF6F"/>
    <w:rsid w:val="4133B327"/>
    <w:rsid w:val="413E5291"/>
    <w:rsid w:val="414D5C1F"/>
    <w:rsid w:val="4157D0B4"/>
    <w:rsid w:val="418282A4"/>
    <w:rsid w:val="418AFA58"/>
    <w:rsid w:val="419372DF"/>
    <w:rsid w:val="41955B10"/>
    <w:rsid w:val="419AE1B0"/>
    <w:rsid w:val="41B644FA"/>
    <w:rsid w:val="41C639D3"/>
    <w:rsid w:val="41D7A517"/>
    <w:rsid w:val="41D8F03E"/>
    <w:rsid w:val="41E72AED"/>
    <w:rsid w:val="41EE4D85"/>
    <w:rsid w:val="423AF045"/>
    <w:rsid w:val="423D7F85"/>
    <w:rsid w:val="425A176A"/>
    <w:rsid w:val="425A8A49"/>
    <w:rsid w:val="4267A668"/>
    <w:rsid w:val="426D6C2E"/>
    <w:rsid w:val="42895B87"/>
    <w:rsid w:val="428CA800"/>
    <w:rsid w:val="42BBA823"/>
    <w:rsid w:val="42C2F820"/>
    <w:rsid w:val="43089DAF"/>
    <w:rsid w:val="431BBAFC"/>
    <w:rsid w:val="432A9ACE"/>
    <w:rsid w:val="434C8864"/>
    <w:rsid w:val="43702A0A"/>
    <w:rsid w:val="4373172B"/>
    <w:rsid w:val="4374E66D"/>
    <w:rsid w:val="4392FCA9"/>
    <w:rsid w:val="439C614C"/>
    <w:rsid w:val="43B574AB"/>
    <w:rsid w:val="43C4551B"/>
    <w:rsid w:val="43C7B3C6"/>
    <w:rsid w:val="43D0D236"/>
    <w:rsid w:val="43E0ACF0"/>
    <w:rsid w:val="43E9DB0B"/>
    <w:rsid w:val="43EA344B"/>
    <w:rsid w:val="43F01D20"/>
    <w:rsid w:val="43FA2636"/>
    <w:rsid w:val="44066AD1"/>
    <w:rsid w:val="4408677F"/>
    <w:rsid w:val="443C4B5D"/>
    <w:rsid w:val="444C1D45"/>
    <w:rsid w:val="444E4D2A"/>
    <w:rsid w:val="4455B691"/>
    <w:rsid w:val="44797EE5"/>
    <w:rsid w:val="4483F8B7"/>
    <w:rsid w:val="4488F771"/>
    <w:rsid w:val="448F2961"/>
    <w:rsid w:val="448F8A02"/>
    <w:rsid w:val="449378A0"/>
    <w:rsid w:val="449AE7F6"/>
    <w:rsid w:val="44A89170"/>
    <w:rsid w:val="44B0CD0F"/>
    <w:rsid w:val="44B62A2B"/>
    <w:rsid w:val="44B902D4"/>
    <w:rsid w:val="44CCCCE4"/>
    <w:rsid w:val="44DDD77A"/>
    <w:rsid w:val="44DE2C3C"/>
    <w:rsid w:val="44DF9A08"/>
    <w:rsid w:val="44E83E82"/>
    <w:rsid w:val="44F773A7"/>
    <w:rsid w:val="44F882BD"/>
    <w:rsid w:val="450D098B"/>
    <w:rsid w:val="45109100"/>
    <w:rsid w:val="45109ABB"/>
    <w:rsid w:val="452E833B"/>
    <w:rsid w:val="452F3FC3"/>
    <w:rsid w:val="4547925A"/>
    <w:rsid w:val="454BE6DE"/>
    <w:rsid w:val="455ADE1C"/>
    <w:rsid w:val="4569AE2A"/>
    <w:rsid w:val="45757812"/>
    <w:rsid w:val="457D448A"/>
    <w:rsid w:val="45B71DDB"/>
    <w:rsid w:val="45BB7C73"/>
    <w:rsid w:val="45D1A235"/>
    <w:rsid w:val="45D20676"/>
    <w:rsid w:val="45E25D77"/>
    <w:rsid w:val="45E7EDA6"/>
    <w:rsid w:val="46154F46"/>
    <w:rsid w:val="46196D18"/>
    <w:rsid w:val="462052C8"/>
    <w:rsid w:val="462C27DB"/>
    <w:rsid w:val="46347D9F"/>
    <w:rsid w:val="4643C65C"/>
    <w:rsid w:val="4648F17B"/>
    <w:rsid w:val="465E6674"/>
    <w:rsid w:val="4662FD09"/>
    <w:rsid w:val="46695616"/>
    <w:rsid w:val="46766FD2"/>
    <w:rsid w:val="467EEAA6"/>
    <w:rsid w:val="468207D9"/>
    <w:rsid w:val="469BF2D5"/>
    <w:rsid w:val="46AF3C95"/>
    <w:rsid w:val="46BB7CF5"/>
    <w:rsid w:val="46DF6BCD"/>
    <w:rsid w:val="46E61796"/>
    <w:rsid w:val="46F5A0D9"/>
    <w:rsid w:val="4709BB87"/>
    <w:rsid w:val="472E0021"/>
    <w:rsid w:val="4732E8E0"/>
    <w:rsid w:val="47491328"/>
    <w:rsid w:val="475C65F8"/>
    <w:rsid w:val="476D481C"/>
    <w:rsid w:val="4780D9FB"/>
    <w:rsid w:val="47ADABE5"/>
    <w:rsid w:val="47B806C1"/>
    <w:rsid w:val="47D026E5"/>
    <w:rsid w:val="47DDC505"/>
    <w:rsid w:val="47E57560"/>
    <w:rsid w:val="47FED314"/>
    <w:rsid w:val="48052677"/>
    <w:rsid w:val="4822DC7A"/>
    <w:rsid w:val="484831C2"/>
    <w:rsid w:val="485284E0"/>
    <w:rsid w:val="4853DBAF"/>
    <w:rsid w:val="485A5738"/>
    <w:rsid w:val="485CA3BA"/>
    <w:rsid w:val="485CA870"/>
    <w:rsid w:val="486371B7"/>
    <w:rsid w:val="486E579D"/>
    <w:rsid w:val="487FDC17"/>
    <w:rsid w:val="48826EC5"/>
    <w:rsid w:val="4891713A"/>
    <w:rsid w:val="489DBE05"/>
    <w:rsid w:val="48A0B0CC"/>
    <w:rsid w:val="48A415E9"/>
    <w:rsid w:val="48B1FDF9"/>
    <w:rsid w:val="48BE2DA6"/>
    <w:rsid w:val="48CF99A9"/>
    <w:rsid w:val="48DBB172"/>
    <w:rsid w:val="48E58E23"/>
    <w:rsid w:val="48F6E41F"/>
    <w:rsid w:val="48FAA2CF"/>
    <w:rsid w:val="490A40E7"/>
    <w:rsid w:val="49268AFE"/>
    <w:rsid w:val="493AC2CA"/>
    <w:rsid w:val="494319F4"/>
    <w:rsid w:val="49463E14"/>
    <w:rsid w:val="4951C702"/>
    <w:rsid w:val="49551D12"/>
    <w:rsid w:val="49771350"/>
    <w:rsid w:val="4988FED5"/>
    <w:rsid w:val="499987FE"/>
    <w:rsid w:val="49A63E21"/>
    <w:rsid w:val="49AAB7F1"/>
    <w:rsid w:val="49F5DFD8"/>
    <w:rsid w:val="49F62799"/>
    <w:rsid w:val="4A0AF8E3"/>
    <w:rsid w:val="4A1ED311"/>
    <w:rsid w:val="4A320C29"/>
    <w:rsid w:val="4A3C6EEB"/>
    <w:rsid w:val="4A3EEA0B"/>
    <w:rsid w:val="4A5EA4F7"/>
    <w:rsid w:val="4A6B56EC"/>
    <w:rsid w:val="4A776F54"/>
    <w:rsid w:val="4A851272"/>
    <w:rsid w:val="4A884DEA"/>
    <w:rsid w:val="4A8AD1AD"/>
    <w:rsid w:val="4AA882CC"/>
    <w:rsid w:val="4AAAA473"/>
    <w:rsid w:val="4AAAF82A"/>
    <w:rsid w:val="4ABE4803"/>
    <w:rsid w:val="4AD7729E"/>
    <w:rsid w:val="4B11A405"/>
    <w:rsid w:val="4B14731E"/>
    <w:rsid w:val="4B14F3BB"/>
    <w:rsid w:val="4B28C7E0"/>
    <w:rsid w:val="4B311B18"/>
    <w:rsid w:val="4B366E2C"/>
    <w:rsid w:val="4B438758"/>
    <w:rsid w:val="4B44CB84"/>
    <w:rsid w:val="4B475FDD"/>
    <w:rsid w:val="4B5C46D6"/>
    <w:rsid w:val="4B77C341"/>
    <w:rsid w:val="4B93A264"/>
    <w:rsid w:val="4B95D627"/>
    <w:rsid w:val="4B965892"/>
    <w:rsid w:val="4BB47B80"/>
    <w:rsid w:val="4BC210CC"/>
    <w:rsid w:val="4BC9276B"/>
    <w:rsid w:val="4BCDC376"/>
    <w:rsid w:val="4BD99253"/>
    <w:rsid w:val="4BDC7B34"/>
    <w:rsid w:val="4C0268BD"/>
    <w:rsid w:val="4C07274D"/>
    <w:rsid w:val="4C2BCBEB"/>
    <w:rsid w:val="4C3038D7"/>
    <w:rsid w:val="4C3DC546"/>
    <w:rsid w:val="4C4D336A"/>
    <w:rsid w:val="4CA97F52"/>
    <w:rsid w:val="4CBD6313"/>
    <w:rsid w:val="4D216900"/>
    <w:rsid w:val="4D2EB807"/>
    <w:rsid w:val="4D4966EE"/>
    <w:rsid w:val="4D535A21"/>
    <w:rsid w:val="4D57C6E8"/>
    <w:rsid w:val="4D5F4EDE"/>
    <w:rsid w:val="4D631C98"/>
    <w:rsid w:val="4D70E7F6"/>
    <w:rsid w:val="4D9E94C4"/>
    <w:rsid w:val="4DA6DC32"/>
    <w:rsid w:val="4DCB2105"/>
    <w:rsid w:val="4DD43C8E"/>
    <w:rsid w:val="4DDAD1A2"/>
    <w:rsid w:val="4DDEBCCB"/>
    <w:rsid w:val="4DF9FC21"/>
    <w:rsid w:val="4DFE6AD9"/>
    <w:rsid w:val="4E036DEA"/>
    <w:rsid w:val="4E114A69"/>
    <w:rsid w:val="4E2F6C26"/>
    <w:rsid w:val="4E3A4FEB"/>
    <w:rsid w:val="4E4C5C13"/>
    <w:rsid w:val="4E537154"/>
    <w:rsid w:val="4E6E0EEE"/>
    <w:rsid w:val="4E783DCC"/>
    <w:rsid w:val="4E824FED"/>
    <w:rsid w:val="4E8F189B"/>
    <w:rsid w:val="4E944343"/>
    <w:rsid w:val="4E9807D6"/>
    <w:rsid w:val="4EA0B7DA"/>
    <w:rsid w:val="4EC09931"/>
    <w:rsid w:val="4EDD4069"/>
    <w:rsid w:val="4EE5AD0B"/>
    <w:rsid w:val="4EFDCF74"/>
    <w:rsid w:val="4EFE4F1F"/>
    <w:rsid w:val="4F035B28"/>
    <w:rsid w:val="4F104A9B"/>
    <w:rsid w:val="4F24C145"/>
    <w:rsid w:val="4F3A4812"/>
    <w:rsid w:val="4F431312"/>
    <w:rsid w:val="4F48E94B"/>
    <w:rsid w:val="4F66F166"/>
    <w:rsid w:val="4F6983D1"/>
    <w:rsid w:val="4F732700"/>
    <w:rsid w:val="4F788FF6"/>
    <w:rsid w:val="4F80E8C3"/>
    <w:rsid w:val="4F910089"/>
    <w:rsid w:val="4F9C45CC"/>
    <w:rsid w:val="4FB25780"/>
    <w:rsid w:val="4FC6051A"/>
    <w:rsid w:val="4FCD3578"/>
    <w:rsid w:val="4FCF770C"/>
    <w:rsid w:val="4FE1A3DE"/>
    <w:rsid w:val="4FE2A564"/>
    <w:rsid w:val="4FE5428A"/>
    <w:rsid w:val="4FEC205D"/>
    <w:rsid w:val="4FF58A1A"/>
    <w:rsid w:val="50296A60"/>
    <w:rsid w:val="50599B3C"/>
    <w:rsid w:val="5067BF22"/>
    <w:rsid w:val="506F74A2"/>
    <w:rsid w:val="5075C6EA"/>
    <w:rsid w:val="50782728"/>
    <w:rsid w:val="508D8F5E"/>
    <w:rsid w:val="508E6A94"/>
    <w:rsid w:val="508F3E7F"/>
    <w:rsid w:val="5095F2A0"/>
    <w:rsid w:val="5097F383"/>
    <w:rsid w:val="509D7390"/>
    <w:rsid w:val="50A15505"/>
    <w:rsid w:val="50A1BF7F"/>
    <w:rsid w:val="50A39A8C"/>
    <w:rsid w:val="50AE3195"/>
    <w:rsid w:val="50B0F539"/>
    <w:rsid w:val="50B109A2"/>
    <w:rsid w:val="50B543AE"/>
    <w:rsid w:val="50C41E45"/>
    <w:rsid w:val="50C8F8D9"/>
    <w:rsid w:val="50D83B72"/>
    <w:rsid w:val="50E40593"/>
    <w:rsid w:val="50F6C778"/>
    <w:rsid w:val="513BB45C"/>
    <w:rsid w:val="513CC1AE"/>
    <w:rsid w:val="514C6223"/>
    <w:rsid w:val="5150B85E"/>
    <w:rsid w:val="5160913F"/>
    <w:rsid w:val="517BF3A4"/>
    <w:rsid w:val="519827A9"/>
    <w:rsid w:val="51998A7C"/>
    <w:rsid w:val="51A8BAEF"/>
    <w:rsid w:val="51BB54EA"/>
    <w:rsid w:val="51CBD0AB"/>
    <w:rsid w:val="5215B1D8"/>
    <w:rsid w:val="5223A4C4"/>
    <w:rsid w:val="52248EED"/>
    <w:rsid w:val="522B5356"/>
    <w:rsid w:val="52404106"/>
    <w:rsid w:val="525EFFC2"/>
    <w:rsid w:val="5275408D"/>
    <w:rsid w:val="5278A99E"/>
    <w:rsid w:val="529540B5"/>
    <w:rsid w:val="52BA11DD"/>
    <w:rsid w:val="52C22C15"/>
    <w:rsid w:val="52C8F70D"/>
    <w:rsid w:val="52CC40D0"/>
    <w:rsid w:val="52D13068"/>
    <w:rsid w:val="52DFAF48"/>
    <w:rsid w:val="52F4BB10"/>
    <w:rsid w:val="530A0CB0"/>
    <w:rsid w:val="5323C11F"/>
    <w:rsid w:val="53250F99"/>
    <w:rsid w:val="5328FD1D"/>
    <w:rsid w:val="533E4453"/>
    <w:rsid w:val="5372FE71"/>
    <w:rsid w:val="538E4D36"/>
    <w:rsid w:val="53968EBD"/>
    <w:rsid w:val="5399D012"/>
    <w:rsid w:val="53AD67AC"/>
    <w:rsid w:val="53C0366A"/>
    <w:rsid w:val="53D2678C"/>
    <w:rsid w:val="53DB618C"/>
    <w:rsid w:val="53DC1167"/>
    <w:rsid w:val="53DD4FFC"/>
    <w:rsid w:val="53E0C244"/>
    <w:rsid w:val="53E856C5"/>
    <w:rsid w:val="53F68C35"/>
    <w:rsid w:val="540A2E22"/>
    <w:rsid w:val="5411C57A"/>
    <w:rsid w:val="541313DE"/>
    <w:rsid w:val="541A5D08"/>
    <w:rsid w:val="541A9C4B"/>
    <w:rsid w:val="543904C5"/>
    <w:rsid w:val="5449BBE8"/>
    <w:rsid w:val="544F9A80"/>
    <w:rsid w:val="5459D6D0"/>
    <w:rsid w:val="5471BD05"/>
    <w:rsid w:val="549F47DB"/>
    <w:rsid w:val="54B5D57C"/>
    <w:rsid w:val="54F7FA9B"/>
    <w:rsid w:val="551877E1"/>
    <w:rsid w:val="551E5326"/>
    <w:rsid w:val="5546B90C"/>
    <w:rsid w:val="555EDE18"/>
    <w:rsid w:val="556BE8D6"/>
    <w:rsid w:val="556C66F3"/>
    <w:rsid w:val="556FE7D8"/>
    <w:rsid w:val="5577E1C8"/>
    <w:rsid w:val="5579A558"/>
    <w:rsid w:val="558EC91D"/>
    <w:rsid w:val="55AC3B9E"/>
    <w:rsid w:val="55D632EA"/>
    <w:rsid w:val="55FBE5EB"/>
    <w:rsid w:val="5605E880"/>
    <w:rsid w:val="561F5441"/>
    <w:rsid w:val="5625DFD0"/>
    <w:rsid w:val="562A9D2D"/>
    <w:rsid w:val="562D0F2C"/>
    <w:rsid w:val="562E9B48"/>
    <w:rsid w:val="563B544A"/>
    <w:rsid w:val="56501DC1"/>
    <w:rsid w:val="5657A1FD"/>
    <w:rsid w:val="56599C18"/>
    <w:rsid w:val="566F1B95"/>
    <w:rsid w:val="567FBC48"/>
    <w:rsid w:val="56803287"/>
    <w:rsid w:val="56881C71"/>
    <w:rsid w:val="5693B14F"/>
    <w:rsid w:val="569DC33F"/>
    <w:rsid w:val="56A21246"/>
    <w:rsid w:val="56B34CBD"/>
    <w:rsid w:val="56C8A401"/>
    <w:rsid w:val="56D0FB15"/>
    <w:rsid w:val="56D7E3F2"/>
    <w:rsid w:val="57038E28"/>
    <w:rsid w:val="5713B229"/>
    <w:rsid w:val="57175B39"/>
    <w:rsid w:val="571FF787"/>
    <w:rsid w:val="57224832"/>
    <w:rsid w:val="572D9FED"/>
    <w:rsid w:val="5737A543"/>
    <w:rsid w:val="574E52BF"/>
    <w:rsid w:val="57510B5E"/>
    <w:rsid w:val="57624EF5"/>
    <w:rsid w:val="576C15C2"/>
    <w:rsid w:val="576D79B3"/>
    <w:rsid w:val="577BC925"/>
    <w:rsid w:val="577E4059"/>
    <w:rsid w:val="5783A680"/>
    <w:rsid w:val="57880DF8"/>
    <w:rsid w:val="579BAE30"/>
    <w:rsid w:val="579EDBC7"/>
    <w:rsid w:val="57B69A68"/>
    <w:rsid w:val="57E2C739"/>
    <w:rsid w:val="57F42E2B"/>
    <w:rsid w:val="57F72364"/>
    <w:rsid w:val="581EB9CC"/>
    <w:rsid w:val="582BAA51"/>
    <w:rsid w:val="582D0DCC"/>
    <w:rsid w:val="5846E2E3"/>
    <w:rsid w:val="5860602F"/>
    <w:rsid w:val="58761AEC"/>
    <w:rsid w:val="587CFD0B"/>
    <w:rsid w:val="589A95A7"/>
    <w:rsid w:val="58A2E647"/>
    <w:rsid w:val="58AF828A"/>
    <w:rsid w:val="590B2151"/>
    <w:rsid w:val="5914EBF5"/>
    <w:rsid w:val="5924BCEA"/>
    <w:rsid w:val="593D9A17"/>
    <w:rsid w:val="5944B18B"/>
    <w:rsid w:val="5959954E"/>
    <w:rsid w:val="59688246"/>
    <w:rsid w:val="5971B425"/>
    <w:rsid w:val="598FEB04"/>
    <w:rsid w:val="599B562E"/>
    <w:rsid w:val="59A0CF75"/>
    <w:rsid w:val="59A966E3"/>
    <w:rsid w:val="59AB91C9"/>
    <w:rsid w:val="59B05266"/>
    <w:rsid w:val="59BAC45A"/>
    <w:rsid w:val="59BEA8CE"/>
    <w:rsid w:val="59E47521"/>
    <w:rsid w:val="59EC95AD"/>
    <w:rsid w:val="5A03A682"/>
    <w:rsid w:val="5A0CCDFF"/>
    <w:rsid w:val="5A0D29D6"/>
    <w:rsid w:val="5A116D7C"/>
    <w:rsid w:val="5A122B9C"/>
    <w:rsid w:val="5A1D82DD"/>
    <w:rsid w:val="5A30E110"/>
    <w:rsid w:val="5A3475F6"/>
    <w:rsid w:val="5A3F179B"/>
    <w:rsid w:val="5A546454"/>
    <w:rsid w:val="5A5680A9"/>
    <w:rsid w:val="5A75181C"/>
    <w:rsid w:val="5A796313"/>
    <w:rsid w:val="5A7A3AF1"/>
    <w:rsid w:val="5A85C1F4"/>
    <w:rsid w:val="5A92FC65"/>
    <w:rsid w:val="5A9CFBA7"/>
    <w:rsid w:val="5AA51896"/>
    <w:rsid w:val="5AAB534F"/>
    <w:rsid w:val="5AB4A274"/>
    <w:rsid w:val="5ACE6B29"/>
    <w:rsid w:val="5AED71EA"/>
    <w:rsid w:val="5AFC7B0A"/>
    <w:rsid w:val="5B06C3A0"/>
    <w:rsid w:val="5B132D2D"/>
    <w:rsid w:val="5B1486B0"/>
    <w:rsid w:val="5B20CB74"/>
    <w:rsid w:val="5B20E6E1"/>
    <w:rsid w:val="5B2572AF"/>
    <w:rsid w:val="5B27DEAC"/>
    <w:rsid w:val="5B326E03"/>
    <w:rsid w:val="5B47622A"/>
    <w:rsid w:val="5B5258B2"/>
    <w:rsid w:val="5B54D941"/>
    <w:rsid w:val="5B61E109"/>
    <w:rsid w:val="5B653FE3"/>
    <w:rsid w:val="5B75D0D2"/>
    <w:rsid w:val="5B76CD0A"/>
    <w:rsid w:val="5B86929B"/>
    <w:rsid w:val="5BCFC990"/>
    <w:rsid w:val="5BD05B1F"/>
    <w:rsid w:val="5BDDF06E"/>
    <w:rsid w:val="5BEDC863"/>
    <w:rsid w:val="5BF303C0"/>
    <w:rsid w:val="5BFA8235"/>
    <w:rsid w:val="5BFDF861"/>
    <w:rsid w:val="5C0A36F5"/>
    <w:rsid w:val="5C0DBBED"/>
    <w:rsid w:val="5C0DD93D"/>
    <w:rsid w:val="5C28827E"/>
    <w:rsid w:val="5C317520"/>
    <w:rsid w:val="5C3AE263"/>
    <w:rsid w:val="5C6955B3"/>
    <w:rsid w:val="5C6973AB"/>
    <w:rsid w:val="5C69DBBC"/>
    <w:rsid w:val="5C765683"/>
    <w:rsid w:val="5C852A6B"/>
    <w:rsid w:val="5C85EE2B"/>
    <w:rsid w:val="5CB7B888"/>
    <w:rsid w:val="5CEE6018"/>
    <w:rsid w:val="5CFA6F90"/>
    <w:rsid w:val="5D04C2C1"/>
    <w:rsid w:val="5D1BF543"/>
    <w:rsid w:val="5D2EBFD3"/>
    <w:rsid w:val="5D352F7C"/>
    <w:rsid w:val="5D496169"/>
    <w:rsid w:val="5D75BB2E"/>
    <w:rsid w:val="5D763C88"/>
    <w:rsid w:val="5D8ED421"/>
    <w:rsid w:val="5D91CF8E"/>
    <w:rsid w:val="5D9D961D"/>
    <w:rsid w:val="5DA043B3"/>
    <w:rsid w:val="5DD43D7B"/>
    <w:rsid w:val="5DE97F09"/>
    <w:rsid w:val="5E000101"/>
    <w:rsid w:val="5E13CAE7"/>
    <w:rsid w:val="5E17C939"/>
    <w:rsid w:val="5E2E39C6"/>
    <w:rsid w:val="5E3ECF15"/>
    <w:rsid w:val="5E4E71AC"/>
    <w:rsid w:val="5E906E60"/>
    <w:rsid w:val="5E95F7D1"/>
    <w:rsid w:val="5E96C148"/>
    <w:rsid w:val="5EAB9E6D"/>
    <w:rsid w:val="5ECC65BB"/>
    <w:rsid w:val="5ED5076F"/>
    <w:rsid w:val="5EDA77B3"/>
    <w:rsid w:val="5EE4CFAB"/>
    <w:rsid w:val="5EF2A41B"/>
    <w:rsid w:val="5F00286E"/>
    <w:rsid w:val="5F02825B"/>
    <w:rsid w:val="5F0BDEA3"/>
    <w:rsid w:val="5F1535CC"/>
    <w:rsid w:val="5F21B347"/>
    <w:rsid w:val="5F2A3BB6"/>
    <w:rsid w:val="5F4CD938"/>
    <w:rsid w:val="5F8A5121"/>
    <w:rsid w:val="5F98C38D"/>
    <w:rsid w:val="5FA9693E"/>
    <w:rsid w:val="5FAC9242"/>
    <w:rsid w:val="5FF86256"/>
    <w:rsid w:val="602A57B0"/>
    <w:rsid w:val="602BBFD2"/>
    <w:rsid w:val="6056C275"/>
    <w:rsid w:val="6056DA89"/>
    <w:rsid w:val="605879EA"/>
    <w:rsid w:val="606E9429"/>
    <w:rsid w:val="606F22EC"/>
    <w:rsid w:val="607B61BB"/>
    <w:rsid w:val="60C41815"/>
    <w:rsid w:val="60D8CC6F"/>
    <w:rsid w:val="60DE14C7"/>
    <w:rsid w:val="60EC40E0"/>
    <w:rsid w:val="60F10FAA"/>
    <w:rsid w:val="60F2C64B"/>
    <w:rsid w:val="61138ECB"/>
    <w:rsid w:val="611EEAF5"/>
    <w:rsid w:val="6122D0CD"/>
    <w:rsid w:val="613E8442"/>
    <w:rsid w:val="614FAE33"/>
    <w:rsid w:val="616B9917"/>
    <w:rsid w:val="616C5622"/>
    <w:rsid w:val="61947793"/>
    <w:rsid w:val="61BDD74B"/>
    <w:rsid w:val="61CBF9E0"/>
    <w:rsid w:val="61CF435E"/>
    <w:rsid w:val="61D1A935"/>
    <w:rsid w:val="61E0DC39"/>
    <w:rsid w:val="620E87F6"/>
    <w:rsid w:val="620FFF7D"/>
    <w:rsid w:val="62139FAE"/>
    <w:rsid w:val="6219C6C8"/>
    <w:rsid w:val="6222E5E4"/>
    <w:rsid w:val="62404A15"/>
    <w:rsid w:val="625B36B6"/>
    <w:rsid w:val="625F4361"/>
    <w:rsid w:val="62645FA2"/>
    <w:rsid w:val="62809B2D"/>
    <w:rsid w:val="62875076"/>
    <w:rsid w:val="62B1A32F"/>
    <w:rsid w:val="62BBCE3B"/>
    <w:rsid w:val="62BCB8D2"/>
    <w:rsid w:val="62CAD59E"/>
    <w:rsid w:val="62DE793F"/>
    <w:rsid w:val="62E31D0E"/>
    <w:rsid w:val="63018341"/>
    <w:rsid w:val="63110270"/>
    <w:rsid w:val="63131169"/>
    <w:rsid w:val="632FEADF"/>
    <w:rsid w:val="633E16F0"/>
    <w:rsid w:val="6343299F"/>
    <w:rsid w:val="6343E914"/>
    <w:rsid w:val="6352095A"/>
    <w:rsid w:val="638E7B4B"/>
    <w:rsid w:val="638F5088"/>
    <w:rsid w:val="63955637"/>
    <w:rsid w:val="63A10949"/>
    <w:rsid w:val="63AA5857"/>
    <w:rsid w:val="63AC5EEA"/>
    <w:rsid w:val="63B4422C"/>
    <w:rsid w:val="63ED9D4A"/>
    <w:rsid w:val="63F70717"/>
    <w:rsid w:val="63FA15CB"/>
    <w:rsid w:val="63FBA4DA"/>
    <w:rsid w:val="64167F33"/>
    <w:rsid w:val="64174A9A"/>
    <w:rsid w:val="643405D8"/>
    <w:rsid w:val="643B5FE4"/>
    <w:rsid w:val="64485A2B"/>
    <w:rsid w:val="645088E4"/>
    <w:rsid w:val="6457E31D"/>
    <w:rsid w:val="64904F37"/>
    <w:rsid w:val="6491EEB3"/>
    <w:rsid w:val="64961BCF"/>
    <w:rsid w:val="64AF30E9"/>
    <w:rsid w:val="64AF379B"/>
    <w:rsid w:val="64C2F5F7"/>
    <w:rsid w:val="64C88A43"/>
    <w:rsid w:val="64E590AC"/>
    <w:rsid w:val="64EAA7EA"/>
    <w:rsid w:val="64FFD96A"/>
    <w:rsid w:val="65075044"/>
    <w:rsid w:val="650D2305"/>
    <w:rsid w:val="65365C88"/>
    <w:rsid w:val="653A3E01"/>
    <w:rsid w:val="6544C61A"/>
    <w:rsid w:val="654628B8"/>
    <w:rsid w:val="65487200"/>
    <w:rsid w:val="6555F5E6"/>
    <w:rsid w:val="655BB84B"/>
    <w:rsid w:val="6569D554"/>
    <w:rsid w:val="658B2248"/>
    <w:rsid w:val="658C1AE5"/>
    <w:rsid w:val="65AAF75C"/>
    <w:rsid w:val="65B54B1F"/>
    <w:rsid w:val="65C2168D"/>
    <w:rsid w:val="65C40F10"/>
    <w:rsid w:val="65D63C1F"/>
    <w:rsid w:val="65D76F47"/>
    <w:rsid w:val="65EBEA15"/>
    <w:rsid w:val="66033CDC"/>
    <w:rsid w:val="660454D8"/>
    <w:rsid w:val="6611AFF2"/>
    <w:rsid w:val="661A2253"/>
    <w:rsid w:val="66241D4D"/>
    <w:rsid w:val="66425A75"/>
    <w:rsid w:val="6666CEB5"/>
    <w:rsid w:val="666B18C9"/>
    <w:rsid w:val="667204CE"/>
    <w:rsid w:val="668B1A46"/>
    <w:rsid w:val="669C4E35"/>
    <w:rsid w:val="66BD88E1"/>
    <w:rsid w:val="66C07909"/>
    <w:rsid w:val="66DBE016"/>
    <w:rsid w:val="66E1F919"/>
    <w:rsid w:val="67056DFF"/>
    <w:rsid w:val="67159ED5"/>
    <w:rsid w:val="67245E7A"/>
    <w:rsid w:val="67250503"/>
    <w:rsid w:val="672564C4"/>
    <w:rsid w:val="6726F2A9"/>
    <w:rsid w:val="6741E692"/>
    <w:rsid w:val="675D27B5"/>
    <w:rsid w:val="677086C6"/>
    <w:rsid w:val="67721F20"/>
    <w:rsid w:val="6777C768"/>
    <w:rsid w:val="677F26A5"/>
    <w:rsid w:val="678AFA32"/>
    <w:rsid w:val="678FDC28"/>
    <w:rsid w:val="6798773C"/>
    <w:rsid w:val="6799528B"/>
    <w:rsid w:val="67B9FB43"/>
    <w:rsid w:val="67C56901"/>
    <w:rsid w:val="67C820CB"/>
    <w:rsid w:val="67E1C87A"/>
    <w:rsid w:val="67F1C932"/>
    <w:rsid w:val="67F5DF97"/>
    <w:rsid w:val="685C5D24"/>
    <w:rsid w:val="6861A623"/>
    <w:rsid w:val="686B244C"/>
    <w:rsid w:val="686D8499"/>
    <w:rsid w:val="6883324F"/>
    <w:rsid w:val="6888E25F"/>
    <w:rsid w:val="68927995"/>
    <w:rsid w:val="68A615D0"/>
    <w:rsid w:val="68AB4FBD"/>
    <w:rsid w:val="68B54FA2"/>
    <w:rsid w:val="68BB2623"/>
    <w:rsid w:val="68C2C30A"/>
    <w:rsid w:val="68C70CCC"/>
    <w:rsid w:val="68CD1380"/>
    <w:rsid w:val="68D31700"/>
    <w:rsid w:val="68D339D6"/>
    <w:rsid w:val="68F70473"/>
    <w:rsid w:val="6901C171"/>
    <w:rsid w:val="691397C9"/>
    <w:rsid w:val="6919F093"/>
    <w:rsid w:val="693D675B"/>
    <w:rsid w:val="6967A6A9"/>
    <w:rsid w:val="6987C875"/>
    <w:rsid w:val="69963789"/>
    <w:rsid w:val="69964162"/>
    <w:rsid w:val="69A040EA"/>
    <w:rsid w:val="69A9A632"/>
    <w:rsid w:val="69AFEF56"/>
    <w:rsid w:val="69B0265D"/>
    <w:rsid w:val="69D74E16"/>
    <w:rsid w:val="69E8AC15"/>
    <w:rsid w:val="69E9E726"/>
    <w:rsid w:val="69FFCB94"/>
    <w:rsid w:val="69FFDA87"/>
    <w:rsid w:val="6A0445DA"/>
    <w:rsid w:val="6A09B320"/>
    <w:rsid w:val="6A2AF5F0"/>
    <w:rsid w:val="6A48CC97"/>
    <w:rsid w:val="6A55F577"/>
    <w:rsid w:val="6A6D5729"/>
    <w:rsid w:val="6A7F51C6"/>
    <w:rsid w:val="6A812EE9"/>
    <w:rsid w:val="6A92B989"/>
    <w:rsid w:val="6A92D4D4"/>
    <w:rsid w:val="6AA4B9FD"/>
    <w:rsid w:val="6AA880BE"/>
    <w:rsid w:val="6AAAE588"/>
    <w:rsid w:val="6AB9C460"/>
    <w:rsid w:val="6AC763DF"/>
    <w:rsid w:val="6AC976E6"/>
    <w:rsid w:val="6ADF9101"/>
    <w:rsid w:val="6AE4E366"/>
    <w:rsid w:val="6AF4CFFF"/>
    <w:rsid w:val="6AF98D24"/>
    <w:rsid w:val="6B00403A"/>
    <w:rsid w:val="6B1BA5A0"/>
    <w:rsid w:val="6B299159"/>
    <w:rsid w:val="6B354F85"/>
    <w:rsid w:val="6B4B82FA"/>
    <w:rsid w:val="6B50310C"/>
    <w:rsid w:val="6B80DB8E"/>
    <w:rsid w:val="6BD68AE1"/>
    <w:rsid w:val="6BD9A854"/>
    <w:rsid w:val="6BE13B6F"/>
    <w:rsid w:val="6BE5BDCA"/>
    <w:rsid w:val="6BEDFCA1"/>
    <w:rsid w:val="6C0080EB"/>
    <w:rsid w:val="6C00A267"/>
    <w:rsid w:val="6C0CCF13"/>
    <w:rsid w:val="6C1BF32A"/>
    <w:rsid w:val="6C220D95"/>
    <w:rsid w:val="6C395835"/>
    <w:rsid w:val="6C43F8DA"/>
    <w:rsid w:val="6C529183"/>
    <w:rsid w:val="6C85D2EC"/>
    <w:rsid w:val="6C8A0B9F"/>
    <w:rsid w:val="6C91DA8B"/>
    <w:rsid w:val="6C92C75A"/>
    <w:rsid w:val="6C962D80"/>
    <w:rsid w:val="6CA6BA7C"/>
    <w:rsid w:val="6CADD2E4"/>
    <w:rsid w:val="6CCF8C58"/>
    <w:rsid w:val="6D018C49"/>
    <w:rsid w:val="6D1D0A71"/>
    <w:rsid w:val="6D35F850"/>
    <w:rsid w:val="6D51B569"/>
    <w:rsid w:val="6D5EA854"/>
    <w:rsid w:val="6D613558"/>
    <w:rsid w:val="6D815742"/>
    <w:rsid w:val="6DC4D4F4"/>
    <w:rsid w:val="6DC519DD"/>
    <w:rsid w:val="6DC7F225"/>
    <w:rsid w:val="6DEA7704"/>
    <w:rsid w:val="6DEF0EBD"/>
    <w:rsid w:val="6DF12AE7"/>
    <w:rsid w:val="6DF53170"/>
    <w:rsid w:val="6E010561"/>
    <w:rsid w:val="6E0F65C7"/>
    <w:rsid w:val="6E25DC00"/>
    <w:rsid w:val="6E382765"/>
    <w:rsid w:val="6E532889"/>
    <w:rsid w:val="6E6B53F3"/>
    <w:rsid w:val="6E6B5CB9"/>
    <w:rsid w:val="6E848516"/>
    <w:rsid w:val="6E91D29D"/>
    <w:rsid w:val="6EA302E2"/>
    <w:rsid w:val="6EA4054E"/>
    <w:rsid w:val="6EF37F86"/>
    <w:rsid w:val="6EF4BE01"/>
    <w:rsid w:val="6F33F41B"/>
    <w:rsid w:val="6F3CE5D2"/>
    <w:rsid w:val="6F740F6E"/>
    <w:rsid w:val="6F7A30B4"/>
    <w:rsid w:val="6F8B7A74"/>
    <w:rsid w:val="6F9B4D6F"/>
    <w:rsid w:val="6FAAFD41"/>
    <w:rsid w:val="6FB2F283"/>
    <w:rsid w:val="6FBF6860"/>
    <w:rsid w:val="6FC00FAE"/>
    <w:rsid w:val="6FC1AC61"/>
    <w:rsid w:val="6FD44860"/>
    <w:rsid w:val="6FF66B50"/>
    <w:rsid w:val="6FF7CCD3"/>
    <w:rsid w:val="7011C508"/>
    <w:rsid w:val="703A5D40"/>
    <w:rsid w:val="703D9816"/>
    <w:rsid w:val="7066CC13"/>
    <w:rsid w:val="7075F060"/>
    <w:rsid w:val="708730E2"/>
    <w:rsid w:val="7087A103"/>
    <w:rsid w:val="70C75A43"/>
    <w:rsid w:val="70CBC66D"/>
    <w:rsid w:val="70FCF2DE"/>
    <w:rsid w:val="710B91AD"/>
    <w:rsid w:val="7138BDB2"/>
    <w:rsid w:val="713FE5D1"/>
    <w:rsid w:val="7142EB38"/>
    <w:rsid w:val="714C2F72"/>
    <w:rsid w:val="71727AAC"/>
    <w:rsid w:val="719D440D"/>
    <w:rsid w:val="719F9223"/>
    <w:rsid w:val="71A83979"/>
    <w:rsid w:val="71B5FD85"/>
    <w:rsid w:val="71BBCCC7"/>
    <w:rsid w:val="71C8A5EA"/>
    <w:rsid w:val="71D1AE1E"/>
    <w:rsid w:val="71D290E0"/>
    <w:rsid w:val="71E96816"/>
    <w:rsid w:val="720FDCA6"/>
    <w:rsid w:val="72120E4B"/>
    <w:rsid w:val="721B755C"/>
    <w:rsid w:val="72222AEE"/>
    <w:rsid w:val="72231545"/>
    <w:rsid w:val="722ACF2E"/>
    <w:rsid w:val="722EF908"/>
    <w:rsid w:val="7266FA46"/>
    <w:rsid w:val="726C4A1E"/>
    <w:rsid w:val="72751B43"/>
    <w:rsid w:val="729B7FAC"/>
    <w:rsid w:val="72A369B3"/>
    <w:rsid w:val="72ADC823"/>
    <w:rsid w:val="72B47F60"/>
    <w:rsid w:val="72CC4368"/>
    <w:rsid w:val="72DEBC02"/>
    <w:rsid w:val="72E62766"/>
    <w:rsid w:val="72EABF98"/>
    <w:rsid w:val="72F00B8F"/>
    <w:rsid w:val="72F95EFF"/>
    <w:rsid w:val="732AE17D"/>
    <w:rsid w:val="735ABB33"/>
    <w:rsid w:val="73633C86"/>
    <w:rsid w:val="736804B7"/>
    <w:rsid w:val="7369AF33"/>
    <w:rsid w:val="736F1F31"/>
    <w:rsid w:val="737260FD"/>
    <w:rsid w:val="737F72FD"/>
    <w:rsid w:val="7382CB05"/>
    <w:rsid w:val="738F2371"/>
    <w:rsid w:val="739EF407"/>
    <w:rsid w:val="73AC8C9B"/>
    <w:rsid w:val="73AD3A0F"/>
    <w:rsid w:val="73C1CCE2"/>
    <w:rsid w:val="73C80055"/>
    <w:rsid w:val="740D607D"/>
    <w:rsid w:val="742A702C"/>
    <w:rsid w:val="742F847F"/>
    <w:rsid w:val="744AFE00"/>
    <w:rsid w:val="7457D4B3"/>
    <w:rsid w:val="74676CE7"/>
    <w:rsid w:val="7479E5C4"/>
    <w:rsid w:val="7484432C"/>
    <w:rsid w:val="74903E06"/>
    <w:rsid w:val="74B180AE"/>
    <w:rsid w:val="74BE7039"/>
    <w:rsid w:val="74C672A0"/>
    <w:rsid w:val="74C829B2"/>
    <w:rsid w:val="74CDBA53"/>
    <w:rsid w:val="74D35B47"/>
    <w:rsid w:val="74EE6CE9"/>
    <w:rsid w:val="74F32E4A"/>
    <w:rsid w:val="74F5ABD4"/>
    <w:rsid w:val="7502FC5F"/>
    <w:rsid w:val="7507F4A5"/>
    <w:rsid w:val="752A61BF"/>
    <w:rsid w:val="7537D641"/>
    <w:rsid w:val="754BB643"/>
    <w:rsid w:val="755AB607"/>
    <w:rsid w:val="758D0327"/>
    <w:rsid w:val="759E725F"/>
    <w:rsid w:val="75A4F7D2"/>
    <w:rsid w:val="75A6BBC7"/>
    <w:rsid w:val="75B1B45B"/>
    <w:rsid w:val="75D4B9FC"/>
    <w:rsid w:val="75E214E5"/>
    <w:rsid w:val="75E51336"/>
    <w:rsid w:val="75EDFB34"/>
    <w:rsid w:val="76079731"/>
    <w:rsid w:val="760EB44F"/>
    <w:rsid w:val="7619763D"/>
    <w:rsid w:val="762018EB"/>
    <w:rsid w:val="76225991"/>
    <w:rsid w:val="76289FC1"/>
    <w:rsid w:val="7649119E"/>
    <w:rsid w:val="764E6D53"/>
    <w:rsid w:val="7657DB5D"/>
    <w:rsid w:val="765D2721"/>
    <w:rsid w:val="7675EA2F"/>
    <w:rsid w:val="76893ECE"/>
    <w:rsid w:val="769E94A1"/>
    <w:rsid w:val="76C03912"/>
    <w:rsid w:val="76C5263F"/>
    <w:rsid w:val="770D2399"/>
    <w:rsid w:val="771D98A9"/>
    <w:rsid w:val="77286F45"/>
    <w:rsid w:val="77496156"/>
    <w:rsid w:val="7757A5B5"/>
    <w:rsid w:val="7763F5F3"/>
    <w:rsid w:val="77839795"/>
    <w:rsid w:val="7787F083"/>
    <w:rsid w:val="7794E07B"/>
    <w:rsid w:val="77A0BE19"/>
    <w:rsid w:val="77B550D0"/>
    <w:rsid w:val="77B82C7E"/>
    <w:rsid w:val="77C81379"/>
    <w:rsid w:val="77D154DB"/>
    <w:rsid w:val="77D25F91"/>
    <w:rsid w:val="77EA35E5"/>
    <w:rsid w:val="77F52E57"/>
    <w:rsid w:val="78055864"/>
    <w:rsid w:val="780D8EA9"/>
    <w:rsid w:val="78224CE8"/>
    <w:rsid w:val="7825E135"/>
    <w:rsid w:val="783134F1"/>
    <w:rsid w:val="784DCC33"/>
    <w:rsid w:val="78593CCD"/>
    <w:rsid w:val="785BAC19"/>
    <w:rsid w:val="78792C9E"/>
    <w:rsid w:val="78837F2D"/>
    <w:rsid w:val="788387B1"/>
    <w:rsid w:val="78914B56"/>
    <w:rsid w:val="78985127"/>
    <w:rsid w:val="78ED5B61"/>
    <w:rsid w:val="78EE30CD"/>
    <w:rsid w:val="78F59F54"/>
    <w:rsid w:val="78F5DED1"/>
    <w:rsid w:val="790DF1A4"/>
    <w:rsid w:val="791AA9D3"/>
    <w:rsid w:val="792EFCA4"/>
    <w:rsid w:val="79363DB6"/>
    <w:rsid w:val="79516E2A"/>
    <w:rsid w:val="7970C04C"/>
    <w:rsid w:val="7971B5C6"/>
    <w:rsid w:val="797CFB4A"/>
    <w:rsid w:val="79914AD0"/>
    <w:rsid w:val="799800C5"/>
    <w:rsid w:val="799A2301"/>
    <w:rsid w:val="799E198F"/>
    <w:rsid w:val="79A0D94C"/>
    <w:rsid w:val="79BB369A"/>
    <w:rsid w:val="79BD6FF1"/>
    <w:rsid w:val="79C24528"/>
    <w:rsid w:val="79C291F7"/>
    <w:rsid w:val="79CD0552"/>
    <w:rsid w:val="79E8E9F9"/>
    <w:rsid w:val="79F50D2E"/>
    <w:rsid w:val="79F6DB01"/>
    <w:rsid w:val="79FA57A1"/>
    <w:rsid w:val="7A06578A"/>
    <w:rsid w:val="7A071696"/>
    <w:rsid w:val="7A20627B"/>
    <w:rsid w:val="7A28E6D6"/>
    <w:rsid w:val="7A29FBB0"/>
    <w:rsid w:val="7A409E32"/>
    <w:rsid w:val="7A43EEE6"/>
    <w:rsid w:val="7A486AE6"/>
    <w:rsid w:val="7A48E395"/>
    <w:rsid w:val="7A4A59B3"/>
    <w:rsid w:val="7A4D65D1"/>
    <w:rsid w:val="7A5472F4"/>
    <w:rsid w:val="7A72401C"/>
    <w:rsid w:val="7A8D6934"/>
    <w:rsid w:val="7A8E7F2B"/>
    <w:rsid w:val="7A9798A4"/>
    <w:rsid w:val="7AA877B2"/>
    <w:rsid w:val="7AB433AE"/>
    <w:rsid w:val="7ABF9D11"/>
    <w:rsid w:val="7ACB319B"/>
    <w:rsid w:val="7ACFB8AD"/>
    <w:rsid w:val="7AE56820"/>
    <w:rsid w:val="7AF2AF6A"/>
    <w:rsid w:val="7B1095B9"/>
    <w:rsid w:val="7B176DED"/>
    <w:rsid w:val="7B331834"/>
    <w:rsid w:val="7B35F362"/>
    <w:rsid w:val="7B37E98B"/>
    <w:rsid w:val="7B39F1AB"/>
    <w:rsid w:val="7B3BD855"/>
    <w:rsid w:val="7B43E7B0"/>
    <w:rsid w:val="7B4F9F1D"/>
    <w:rsid w:val="7B508FAE"/>
    <w:rsid w:val="7B68D5B3"/>
    <w:rsid w:val="7B7275CC"/>
    <w:rsid w:val="7B7BE496"/>
    <w:rsid w:val="7B7FFB3F"/>
    <w:rsid w:val="7B81A0DE"/>
    <w:rsid w:val="7B970AB8"/>
    <w:rsid w:val="7B9C3EAC"/>
    <w:rsid w:val="7BA48B23"/>
    <w:rsid w:val="7BAA05EC"/>
    <w:rsid w:val="7BAE92D3"/>
    <w:rsid w:val="7BAFB656"/>
    <w:rsid w:val="7BC3AB1D"/>
    <w:rsid w:val="7BCE7E2C"/>
    <w:rsid w:val="7BD1BAA8"/>
    <w:rsid w:val="7BD26C48"/>
    <w:rsid w:val="7BD2947A"/>
    <w:rsid w:val="7BDF39A8"/>
    <w:rsid w:val="7BE6E484"/>
    <w:rsid w:val="7BF388EC"/>
    <w:rsid w:val="7BFD7093"/>
    <w:rsid w:val="7C03F6C8"/>
    <w:rsid w:val="7C0B4D87"/>
    <w:rsid w:val="7C330E7B"/>
    <w:rsid w:val="7C36B56F"/>
    <w:rsid w:val="7C49A648"/>
    <w:rsid w:val="7C6F5646"/>
    <w:rsid w:val="7CA4C5FE"/>
    <w:rsid w:val="7CC3BD85"/>
    <w:rsid w:val="7CCB63CE"/>
    <w:rsid w:val="7CCE2576"/>
    <w:rsid w:val="7CD9AEFF"/>
    <w:rsid w:val="7CF0BE19"/>
    <w:rsid w:val="7D23BB00"/>
    <w:rsid w:val="7D5A4373"/>
    <w:rsid w:val="7D6B1352"/>
    <w:rsid w:val="7D78DB3B"/>
    <w:rsid w:val="7D7B37F0"/>
    <w:rsid w:val="7D8FB7D0"/>
    <w:rsid w:val="7D96C2D1"/>
    <w:rsid w:val="7D98F028"/>
    <w:rsid w:val="7DB357FB"/>
    <w:rsid w:val="7DD7D6AD"/>
    <w:rsid w:val="7DE9AA00"/>
    <w:rsid w:val="7DFADF52"/>
    <w:rsid w:val="7E0A2095"/>
    <w:rsid w:val="7E281505"/>
    <w:rsid w:val="7E323EB6"/>
    <w:rsid w:val="7E410EE1"/>
    <w:rsid w:val="7E5394EE"/>
    <w:rsid w:val="7E6C6EAC"/>
    <w:rsid w:val="7E743942"/>
    <w:rsid w:val="7E747EBA"/>
    <w:rsid w:val="7E7BAA87"/>
    <w:rsid w:val="7E896E09"/>
    <w:rsid w:val="7E8C7799"/>
    <w:rsid w:val="7EA4CE39"/>
    <w:rsid w:val="7EA85290"/>
    <w:rsid w:val="7EB3C04C"/>
    <w:rsid w:val="7EB63CFC"/>
    <w:rsid w:val="7ED14C03"/>
    <w:rsid w:val="7EF87720"/>
    <w:rsid w:val="7F16FF07"/>
    <w:rsid w:val="7F1AD1F4"/>
    <w:rsid w:val="7F27083F"/>
    <w:rsid w:val="7F3CEF9B"/>
    <w:rsid w:val="7F44657C"/>
    <w:rsid w:val="7F49A841"/>
    <w:rsid w:val="7F5BDCA5"/>
    <w:rsid w:val="7F5F6943"/>
    <w:rsid w:val="7F6CF098"/>
    <w:rsid w:val="7F829A84"/>
    <w:rsid w:val="7F957EF5"/>
    <w:rsid w:val="7F9A6407"/>
    <w:rsid w:val="7F9C1E78"/>
    <w:rsid w:val="7F9DF1F6"/>
    <w:rsid w:val="7FBC5D08"/>
    <w:rsid w:val="7FCA8DC3"/>
    <w:rsid w:val="7FDC11DA"/>
    <w:rsid w:val="7FECB5A6"/>
    <w:rsid w:val="7FFEE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AF8FB8"/>
  <w15:docId w15:val="{F6407BF3-83EB-42CF-B6EA-D2C324689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D296A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Default">
    <w:name w:val="Default"/>
    <w:rsid w:val="009B116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0A495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aff07f0aff564d05" Type="http://schemas.microsoft.com/office/2019/09/relationships/intelligence" Target="intelligenc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547A168E75BF4F8D0BECA31E77CD6B" ma:contentTypeVersion="17" ma:contentTypeDescription="Create a new document." ma:contentTypeScope="" ma:versionID="c22a9a068f3478167b7851ea36fe0b60">
  <xsd:schema xmlns:xsd="http://www.w3.org/2001/XMLSchema" xmlns:xs="http://www.w3.org/2001/XMLSchema" xmlns:p="http://schemas.microsoft.com/office/2006/metadata/properties" xmlns:ns2="9ba6bd79-8973-4c4f-8960-9df069877e5a" xmlns:ns3="ba8bfddd-3ee3-4c4d-b9f4-1114b893653b" targetNamespace="http://schemas.microsoft.com/office/2006/metadata/properties" ma:root="true" ma:fieldsID="c18dcaac7bb244dc31d22eddfd86fa3c" ns2:_="" ns3:_="">
    <xsd:import namespace="9ba6bd79-8973-4c4f-8960-9df069877e5a"/>
    <xsd:import namespace="ba8bfddd-3ee3-4c4d-b9f4-1114b89365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a6bd79-8973-4c4f-8960-9df069877e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fc88fbd-a381-489b-a0d7-66536364a4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8bfddd-3ee3-4c4d-b9f4-1114b893653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116a647-6a06-40c8-9c9b-70cdbf5a2322}" ma:internalName="TaxCatchAll" ma:showField="CatchAllData" ma:web="ba8bfddd-3ee3-4c4d-b9f4-1114b89365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a8bfddd-3ee3-4c4d-b9f4-1114b893653b" xsi:nil="true"/>
    <lcf76f155ced4ddcb4097134ff3c332f xmlns="9ba6bd79-8973-4c4f-8960-9df069877e5a">
      <Terms xmlns="http://schemas.microsoft.com/office/infopath/2007/PartnerControls"/>
    </lcf76f155ced4ddcb4097134ff3c332f>
    <SharedWithUsers xmlns="ba8bfddd-3ee3-4c4d-b9f4-1114b893653b">
      <UserInfo>
        <DisplayName/>
        <AccountId xsi:nil="true"/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74FE30-44C7-4CB9-B540-8E9F900126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a6bd79-8973-4c4f-8960-9df069877e5a"/>
    <ds:schemaRef ds:uri="ba8bfddd-3ee3-4c4d-b9f4-1114b89365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F97750E-91F8-4A9B-8AB3-B6D7D838A330}">
  <ds:schemaRefs>
    <ds:schemaRef ds:uri="http://schemas.microsoft.com/office/2006/metadata/properties"/>
    <ds:schemaRef ds:uri="http://schemas.microsoft.com/office/infopath/2007/PartnerControls"/>
    <ds:schemaRef ds:uri="ba8bfddd-3ee3-4c4d-b9f4-1114b893653b"/>
    <ds:schemaRef ds:uri="9ba6bd79-8973-4c4f-8960-9df069877e5a"/>
  </ds:schemaRefs>
</ds:datastoreItem>
</file>

<file path=customXml/itemProps3.xml><?xml version="1.0" encoding="utf-8"?>
<ds:datastoreItem xmlns:ds="http://schemas.openxmlformats.org/officeDocument/2006/customXml" ds:itemID="{B3B609FD-E1E5-4E0A-B687-A4A38E6B4E1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E191E66-ED0B-40CE-89AC-4ED4DC325C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497</Words>
  <Characters>2838</Characters>
  <Application>Microsoft Office Word</Application>
  <DocSecurity>0</DocSecurity>
  <Lines>23</Lines>
  <Paragraphs>6</Paragraphs>
  <ScaleCrop>false</ScaleCrop>
  <Company/>
  <LinksUpToDate>false</LinksUpToDate>
  <CharactersWithSpaces>3329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Wesley Levanduski</dc:creator>
  <cp:keywords/>
  <dc:description/>
  <cp:lastModifiedBy>Alexandra Geleske</cp:lastModifiedBy>
  <cp:revision>2</cp:revision>
  <cp:lastPrinted>2025-05-27T18:01:00Z</cp:lastPrinted>
  <dcterms:created xsi:type="dcterms:W3CDTF">2026-10-05T13:52:00Z</dcterms:created>
  <dcterms:modified xsi:type="dcterms:W3CDTF">2026-10-05T13:52:00Z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0x0101001B547A168E75BF4F8D0BECA31E77CD6B</vt:lpwstr>
  </property>
  <property fmtid="{D5CDD505-2E9C-101B-9397-08002B2CF9AE}" pid="3" name="MediaServiceImageTags">
    <vt:lpwstr/>
  </property>
  <property fmtid="{D5CDD505-2E9C-101B-9397-08002B2CF9AE}" pid="4" name="Order">
    <vt:r8>18170900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